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88C" w:rsidRDefault="0019288C" w:rsidP="0019288C">
      <w:pPr>
        <w:pStyle w:val="a3"/>
        <w:spacing w:before="0" w:beforeAutospacing="0" w:after="0" w:afterAutospacing="0"/>
        <w:jc w:val="right"/>
      </w:pPr>
      <w:r>
        <w:rPr>
          <w:rFonts w:eastAsia="+mn-ea"/>
          <w:color w:val="000000"/>
          <w:kern w:val="24"/>
          <w:sz w:val="30"/>
          <w:szCs w:val="30"/>
        </w:rPr>
        <w:t>Приложение № 3</w:t>
      </w:r>
    </w:p>
    <w:p w:rsidR="0019288C" w:rsidRDefault="0019288C" w:rsidP="0019288C">
      <w:pPr>
        <w:pStyle w:val="a3"/>
        <w:spacing w:before="0" w:beforeAutospacing="0" w:after="0" w:afterAutospacing="0"/>
        <w:jc w:val="right"/>
        <w:rPr>
          <w:rFonts w:eastAsia="+mn-ea"/>
          <w:color w:val="000000"/>
          <w:kern w:val="24"/>
          <w:sz w:val="30"/>
          <w:szCs w:val="30"/>
        </w:rPr>
      </w:pPr>
      <w:r>
        <w:rPr>
          <w:rFonts w:eastAsia="+mn-ea"/>
          <w:color w:val="000000"/>
          <w:kern w:val="24"/>
          <w:sz w:val="30"/>
          <w:szCs w:val="30"/>
        </w:rPr>
        <w:t>к Инструкции (п.5)</w:t>
      </w:r>
    </w:p>
    <w:p w:rsidR="0019288C" w:rsidRDefault="0019288C" w:rsidP="0019288C">
      <w:pPr>
        <w:pStyle w:val="a3"/>
        <w:spacing w:before="0" w:beforeAutospacing="0" w:after="0" w:afterAutospacing="0"/>
        <w:jc w:val="right"/>
        <w:rPr>
          <w:rFonts w:eastAsia="+mn-ea"/>
          <w:color w:val="000000"/>
          <w:kern w:val="24"/>
          <w:sz w:val="30"/>
          <w:szCs w:val="30"/>
        </w:rPr>
      </w:pPr>
    </w:p>
    <w:p w:rsidR="00DC438B" w:rsidRDefault="00DC438B" w:rsidP="0019288C">
      <w:pPr>
        <w:pStyle w:val="a3"/>
        <w:spacing w:before="0" w:beforeAutospacing="0" w:after="0" w:afterAutospacing="0"/>
        <w:jc w:val="right"/>
        <w:rPr>
          <w:rFonts w:eastAsia="+mn-ea"/>
          <w:color w:val="000000"/>
          <w:kern w:val="24"/>
          <w:sz w:val="30"/>
          <w:szCs w:val="30"/>
        </w:rPr>
      </w:pPr>
    </w:p>
    <w:p w:rsidR="0019288C" w:rsidRDefault="0019288C" w:rsidP="0019288C">
      <w:pPr>
        <w:pStyle w:val="a3"/>
        <w:spacing w:before="0" w:beforeAutospacing="0" w:after="0" w:afterAutospacing="0" w:line="428" w:lineRule="exact"/>
        <w:jc w:val="center"/>
      </w:pPr>
      <w:r>
        <w:rPr>
          <w:rFonts w:eastAsia="+mn-ea"/>
          <w:b/>
          <w:bCs/>
          <w:color w:val="000000"/>
          <w:kern w:val="24"/>
          <w:sz w:val="34"/>
          <w:szCs w:val="34"/>
        </w:rPr>
        <w:t xml:space="preserve">Уведомление о включении военнослужащего в список </w:t>
      </w:r>
    </w:p>
    <w:p w:rsidR="0019288C" w:rsidRDefault="0019288C" w:rsidP="0019288C">
      <w:pPr>
        <w:pStyle w:val="a3"/>
        <w:spacing w:before="0" w:beforeAutospacing="0" w:after="0" w:afterAutospacing="0" w:line="428" w:lineRule="exact"/>
        <w:jc w:val="center"/>
      </w:pPr>
      <w:r>
        <w:rPr>
          <w:rFonts w:eastAsia="+mn-ea"/>
          <w:b/>
          <w:bCs/>
          <w:color w:val="000000"/>
          <w:kern w:val="24"/>
          <w:sz w:val="34"/>
          <w:szCs w:val="34"/>
        </w:rPr>
        <w:t>на предоставление служебных жилых помещений № 00001</w:t>
      </w:r>
    </w:p>
    <w:p w:rsidR="0019288C" w:rsidRDefault="0019288C" w:rsidP="0019288C">
      <w:pPr>
        <w:pStyle w:val="a3"/>
        <w:spacing w:before="0" w:beforeAutospacing="0" w:after="0" w:afterAutospacing="0" w:line="428" w:lineRule="exact"/>
        <w:ind w:firstLine="763"/>
        <w:jc w:val="center"/>
      </w:pPr>
      <w:r>
        <w:rPr>
          <w:rFonts w:eastAsia="+mn-ea"/>
          <w:color w:val="000000"/>
          <w:kern w:val="24"/>
          <w:sz w:val="34"/>
          <w:szCs w:val="34"/>
        </w:rPr>
        <w:t xml:space="preserve">Департамент жилищного обеспечения Министерства обороны </w:t>
      </w:r>
    </w:p>
    <w:p w:rsidR="0019288C" w:rsidRDefault="0019288C" w:rsidP="0019288C">
      <w:pPr>
        <w:pStyle w:val="a3"/>
        <w:spacing w:before="0" w:beforeAutospacing="0" w:after="0" w:afterAutospacing="0" w:line="428" w:lineRule="exact"/>
        <w:ind w:firstLine="763"/>
        <w:jc w:val="center"/>
      </w:pPr>
      <w:r>
        <w:rPr>
          <w:rFonts w:eastAsia="+mn-ea"/>
          <w:color w:val="000000"/>
          <w:kern w:val="24"/>
          <w:sz w:val="34"/>
          <w:szCs w:val="34"/>
        </w:rPr>
        <w:t>Российской Федерации</w:t>
      </w:r>
    </w:p>
    <w:p w:rsidR="0019288C" w:rsidRDefault="0019288C" w:rsidP="0019288C">
      <w:pPr>
        <w:pStyle w:val="a3"/>
        <w:spacing w:before="0" w:beforeAutospacing="0" w:after="0" w:afterAutospacing="0" w:line="428" w:lineRule="exact"/>
        <w:jc w:val="center"/>
      </w:pPr>
      <w:r>
        <w:rPr>
          <w:rFonts w:eastAsia="+mn-ea"/>
          <w:color w:val="000000"/>
          <w:kern w:val="24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88C" w:rsidRDefault="0019288C" w:rsidP="0019288C">
      <w:pPr>
        <w:pStyle w:val="a3"/>
        <w:spacing w:before="160" w:beforeAutospacing="0" w:after="0" w:afterAutospacing="0" w:line="428" w:lineRule="exact"/>
        <w:jc w:val="both"/>
        <w:rPr>
          <w:rFonts w:eastAsia="+mn-ea"/>
          <w:color w:val="000000"/>
          <w:kern w:val="24"/>
          <w:sz w:val="34"/>
          <w:szCs w:val="34"/>
        </w:rPr>
      </w:pPr>
      <w:r>
        <w:rPr>
          <w:rFonts w:eastAsia="+mn-ea"/>
          <w:color w:val="000000"/>
          <w:kern w:val="24"/>
          <w:sz w:val="34"/>
          <w:szCs w:val="34"/>
        </w:rPr>
        <w:t>г. Москва</w:t>
      </w:r>
    </w:p>
    <w:p w:rsidR="0019288C" w:rsidRDefault="0019288C" w:rsidP="0019288C">
      <w:pPr>
        <w:pStyle w:val="a3"/>
        <w:spacing w:before="160" w:beforeAutospacing="0" w:after="0" w:afterAutospacing="0" w:line="428" w:lineRule="exact"/>
        <w:jc w:val="both"/>
      </w:pPr>
    </w:p>
    <w:p w:rsidR="0019288C" w:rsidRDefault="0019288C" w:rsidP="0019288C">
      <w:pPr>
        <w:pStyle w:val="a3"/>
        <w:spacing w:before="0" w:beforeAutospacing="0" w:after="160" w:afterAutospacing="0" w:line="428" w:lineRule="exact"/>
        <w:ind w:firstLine="763"/>
        <w:jc w:val="both"/>
      </w:pPr>
      <w:r>
        <w:rPr>
          <w:rFonts w:eastAsia="+mn-ea"/>
          <w:color w:val="000000"/>
          <w:kern w:val="24"/>
          <w:sz w:val="34"/>
          <w:szCs w:val="34"/>
        </w:rPr>
        <w:t>В соответствии со статьей 15 Федерального закона от 27 мая 1998 г. № 76-ФЗ «О статусе военнослужащих», Инструкцией о предоставлении военнослужащим-гражданам Российской Федерации, проходящим военную службу по контракту в Вооруженных Силах Российской Федерации, служебных жилых помещений, утвержденной приказом Министра обороны Российской Федерации от 30 сентября 2010 г. № 1280 на основании заявления и представленных документов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jc w:val="both"/>
      </w:pPr>
      <w:r>
        <w:rPr>
          <w:rFonts w:eastAsia="+mn-ea"/>
          <w:color w:val="000000"/>
          <w:kern w:val="24"/>
          <w:sz w:val="34"/>
          <w:szCs w:val="34"/>
        </w:rPr>
        <w:t>___________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лейтенант Сидоров Василий Иванович, У-100001</w:t>
      </w:r>
      <w:r>
        <w:rPr>
          <w:rFonts w:eastAsia="+mn-ea"/>
          <w:color w:val="000000"/>
          <w:kern w:val="24"/>
          <w:sz w:val="34"/>
          <w:szCs w:val="34"/>
        </w:rPr>
        <w:t>__________________</w:t>
      </w:r>
      <w:r w:rsidR="00D50F6C">
        <w:rPr>
          <w:rFonts w:eastAsia="+mn-ea"/>
          <w:color w:val="000000"/>
          <w:kern w:val="24"/>
          <w:sz w:val="34"/>
          <w:szCs w:val="34"/>
        </w:rPr>
        <w:t>____________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jc w:val="center"/>
      </w:pPr>
      <w:r>
        <w:rPr>
          <w:rFonts w:eastAsia="+mn-ea"/>
          <w:color w:val="000000"/>
          <w:kern w:val="24"/>
        </w:rPr>
        <w:t>(воинское звание, Ф.И.О., личный номер военнослужащего)</w:t>
      </w:r>
    </w:p>
    <w:p w:rsidR="0019288C" w:rsidRDefault="0019288C" w:rsidP="0019288C">
      <w:pPr>
        <w:pStyle w:val="a3"/>
        <w:spacing w:before="0" w:beforeAutospacing="0" w:after="160" w:afterAutospacing="0" w:line="374" w:lineRule="exact"/>
        <w:jc w:val="both"/>
      </w:pPr>
      <w:r>
        <w:rPr>
          <w:rFonts w:eastAsia="+mn-ea"/>
          <w:color w:val="000000"/>
          <w:kern w:val="24"/>
          <w:sz w:val="34"/>
          <w:szCs w:val="34"/>
        </w:rPr>
        <w:t>включен в список на предоставление служебных жилых помещений по месту прохождения службы в г. Москве.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ind w:firstLine="763"/>
        <w:jc w:val="both"/>
      </w:pPr>
      <w:r>
        <w:rPr>
          <w:rFonts w:eastAsia="+mn-ea"/>
          <w:color w:val="000000"/>
          <w:kern w:val="24"/>
          <w:sz w:val="34"/>
          <w:szCs w:val="34"/>
        </w:rPr>
        <w:t>Состав семьи: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ind w:firstLine="763"/>
        <w:jc w:val="both"/>
      </w:pPr>
      <w:r>
        <w:rPr>
          <w:rFonts w:eastAsia="+mn-ea"/>
          <w:color w:val="000000"/>
          <w:kern w:val="24"/>
          <w:sz w:val="34"/>
          <w:szCs w:val="34"/>
          <w:u w:val="single"/>
        </w:rPr>
        <w:t>супруга</w:t>
      </w:r>
      <w:r>
        <w:rPr>
          <w:rFonts w:eastAsia="+mn-ea"/>
          <w:color w:val="000000"/>
          <w:kern w:val="24"/>
          <w:sz w:val="34"/>
          <w:szCs w:val="34"/>
        </w:rPr>
        <w:t xml:space="preserve"> (супруг) ___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Сидорова Анна Ивановна, 01 января 1990 г.</w:t>
      </w:r>
      <w:r>
        <w:rPr>
          <w:rFonts w:eastAsia="+mn-ea"/>
          <w:color w:val="000000"/>
          <w:kern w:val="24"/>
          <w:sz w:val="34"/>
          <w:szCs w:val="34"/>
        </w:rPr>
        <w:t>_____________</w:t>
      </w:r>
      <w:r w:rsidR="00D50F6C">
        <w:rPr>
          <w:rFonts w:eastAsia="+mn-ea"/>
          <w:color w:val="000000"/>
          <w:kern w:val="24"/>
          <w:sz w:val="34"/>
          <w:szCs w:val="34"/>
        </w:rPr>
        <w:t>_____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ind w:firstLine="3197"/>
        <w:jc w:val="center"/>
      </w:pPr>
      <w:r>
        <w:rPr>
          <w:rFonts w:eastAsia="+mn-ea"/>
          <w:color w:val="000000"/>
          <w:kern w:val="24"/>
        </w:rPr>
        <w:t>(Ф.И.О., дата рождения)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ind w:firstLine="763"/>
        <w:jc w:val="both"/>
      </w:pPr>
      <w:r>
        <w:rPr>
          <w:rFonts w:eastAsia="+mn-ea"/>
          <w:color w:val="000000"/>
          <w:kern w:val="24"/>
          <w:sz w:val="34"/>
          <w:szCs w:val="34"/>
        </w:rPr>
        <w:t>дети: ________________________________________________________________</w:t>
      </w:r>
      <w:r w:rsidR="00D50F6C">
        <w:rPr>
          <w:rFonts w:eastAsia="+mn-ea"/>
          <w:color w:val="000000"/>
          <w:kern w:val="24"/>
          <w:sz w:val="34"/>
          <w:szCs w:val="34"/>
        </w:rPr>
        <w:t>_____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ind w:firstLine="3197"/>
        <w:jc w:val="center"/>
      </w:pPr>
      <w:r>
        <w:rPr>
          <w:rFonts w:eastAsia="+mn-ea"/>
          <w:color w:val="000000"/>
          <w:kern w:val="24"/>
        </w:rPr>
        <w:t>(Ф.И.О., дата рождения)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ind w:firstLine="1512"/>
        <w:jc w:val="both"/>
      </w:pPr>
      <w:r>
        <w:rPr>
          <w:rFonts w:eastAsia="+mn-ea"/>
          <w:color w:val="000000"/>
          <w:kern w:val="24"/>
        </w:rPr>
        <w:t>_____________________________________________________________________________________________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ind w:firstLine="3197"/>
        <w:jc w:val="center"/>
      </w:pPr>
      <w:r>
        <w:rPr>
          <w:rFonts w:eastAsia="+mn-ea"/>
          <w:color w:val="000000"/>
          <w:kern w:val="24"/>
        </w:rPr>
        <w:t>(Ф.И.О., дата рождения)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ind w:firstLine="763"/>
        <w:jc w:val="both"/>
      </w:pPr>
      <w:r>
        <w:rPr>
          <w:rFonts w:eastAsia="+mn-ea"/>
          <w:color w:val="000000"/>
          <w:kern w:val="24"/>
          <w:sz w:val="34"/>
          <w:szCs w:val="34"/>
        </w:rPr>
        <w:t>иные члены семьи</w:t>
      </w:r>
      <w:r>
        <w:rPr>
          <w:rFonts w:eastAsia="+mn-ea"/>
          <w:color w:val="000000"/>
          <w:kern w:val="24"/>
        </w:rPr>
        <w:t>____________________________________________________________________________</w:t>
      </w:r>
      <w:r w:rsidR="00D50F6C">
        <w:rPr>
          <w:rFonts w:eastAsia="+mn-ea"/>
          <w:color w:val="000000"/>
          <w:kern w:val="24"/>
        </w:rPr>
        <w:t>_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ind w:firstLine="3197"/>
        <w:jc w:val="center"/>
      </w:pPr>
      <w:r>
        <w:rPr>
          <w:rFonts w:eastAsia="+mn-ea"/>
          <w:color w:val="000000"/>
          <w:kern w:val="24"/>
        </w:rPr>
        <w:t>(степень родства, Ф.И.О., дата рождения)</w:t>
      </w:r>
    </w:p>
    <w:p w:rsidR="0019288C" w:rsidRDefault="0019288C" w:rsidP="0019288C">
      <w:pPr>
        <w:pStyle w:val="a3"/>
        <w:spacing w:before="0" w:beforeAutospacing="0" w:after="160" w:afterAutospacing="0" w:line="374" w:lineRule="exact"/>
        <w:ind w:firstLine="763"/>
        <w:jc w:val="both"/>
      </w:pPr>
      <w:r>
        <w:rPr>
          <w:rFonts w:eastAsia="+mn-ea"/>
          <w:color w:val="000000"/>
          <w:kern w:val="24"/>
          <w:sz w:val="34"/>
          <w:szCs w:val="34"/>
        </w:rPr>
        <w:t>Дата включения в список: «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28»</w:t>
      </w:r>
      <w:r>
        <w:rPr>
          <w:rFonts w:eastAsia="+mn-ea"/>
          <w:color w:val="000000"/>
          <w:kern w:val="24"/>
          <w:sz w:val="34"/>
          <w:szCs w:val="34"/>
        </w:rPr>
        <w:t xml:space="preserve"> 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 xml:space="preserve"> февраля </w:t>
      </w:r>
      <w:r>
        <w:rPr>
          <w:rFonts w:eastAsia="+mn-ea"/>
          <w:color w:val="000000"/>
          <w:kern w:val="24"/>
          <w:sz w:val="34"/>
          <w:szCs w:val="34"/>
        </w:rPr>
        <w:t xml:space="preserve"> 20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 xml:space="preserve">15 </w:t>
      </w:r>
      <w:r>
        <w:rPr>
          <w:rFonts w:eastAsia="+mn-ea"/>
          <w:color w:val="000000"/>
          <w:kern w:val="24"/>
          <w:sz w:val="34"/>
          <w:szCs w:val="34"/>
        </w:rPr>
        <w:t>г.</w:t>
      </w:r>
    </w:p>
    <w:p w:rsidR="0019288C" w:rsidRDefault="0019288C" w:rsidP="0019288C">
      <w:pPr>
        <w:pStyle w:val="a3"/>
        <w:spacing w:before="0" w:beforeAutospacing="0" w:after="160" w:afterAutospacing="0" w:line="374" w:lineRule="exact"/>
        <w:ind w:firstLine="763"/>
        <w:jc w:val="both"/>
      </w:pPr>
      <w:r>
        <w:rPr>
          <w:rFonts w:eastAsia="+mn-ea"/>
          <w:color w:val="000000"/>
          <w:kern w:val="24"/>
          <w:sz w:val="34"/>
          <w:szCs w:val="34"/>
        </w:rPr>
        <w:t xml:space="preserve">Учетная категория: </w:t>
      </w:r>
      <w:proofErr w:type="spellStart"/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Бесквартирный</w:t>
      </w:r>
      <w:proofErr w:type="spellEnd"/>
    </w:p>
    <w:p w:rsidR="0019288C" w:rsidRDefault="0019288C" w:rsidP="0019288C">
      <w:pPr>
        <w:pStyle w:val="a3"/>
        <w:spacing w:before="0" w:beforeAutospacing="0" w:after="0" w:afterAutospacing="0" w:line="374" w:lineRule="exact"/>
        <w:jc w:val="both"/>
      </w:pPr>
      <w:r>
        <w:rPr>
          <w:rFonts w:eastAsia="+mn-ea"/>
          <w:color w:val="000000"/>
          <w:kern w:val="24"/>
          <w:sz w:val="34"/>
          <w:szCs w:val="34"/>
        </w:rPr>
        <w:t>_________________________________________________________________________</w:t>
      </w:r>
      <w:r w:rsidR="00D50F6C">
        <w:rPr>
          <w:rFonts w:eastAsia="+mn-ea"/>
          <w:color w:val="000000"/>
          <w:kern w:val="24"/>
          <w:sz w:val="34"/>
          <w:szCs w:val="34"/>
        </w:rPr>
        <w:t>____________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jc w:val="center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(дополнительные сведения)</w:t>
      </w:r>
    </w:p>
    <w:p w:rsidR="00D50F6C" w:rsidRDefault="00D50F6C" w:rsidP="0019288C">
      <w:pPr>
        <w:pStyle w:val="a3"/>
        <w:spacing w:before="0" w:beforeAutospacing="0" w:after="0" w:afterAutospacing="0" w:line="374" w:lineRule="exact"/>
        <w:jc w:val="center"/>
        <w:rPr>
          <w:rFonts w:eastAsia="+mn-ea"/>
          <w:color w:val="000000"/>
          <w:kern w:val="24"/>
        </w:rPr>
      </w:pPr>
    </w:p>
    <w:p w:rsidR="00D50F6C" w:rsidRDefault="00D50F6C" w:rsidP="0019288C">
      <w:pPr>
        <w:pStyle w:val="a3"/>
        <w:spacing w:before="0" w:beforeAutospacing="0" w:after="0" w:afterAutospacing="0" w:line="374" w:lineRule="exact"/>
        <w:jc w:val="center"/>
        <w:rPr>
          <w:rFonts w:eastAsia="+mn-ea"/>
          <w:color w:val="000000"/>
          <w:kern w:val="24"/>
        </w:rPr>
      </w:pPr>
    </w:p>
    <w:p w:rsidR="0019288C" w:rsidRDefault="0019288C" w:rsidP="0019288C">
      <w:pPr>
        <w:pStyle w:val="a3"/>
        <w:spacing w:before="0" w:beforeAutospacing="0" w:after="0" w:afterAutospacing="0" w:line="374" w:lineRule="exact"/>
        <w:jc w:val="center"/>
      </w:pPr>
    </w:p>
    <w:p w:rsidR="0019288C" w:rsidRDefault="0019288C" w:rsidP="0019288C">
      <w:pPr>
        <w:pStyle w:val="a3"/>
        <w:spacing w:before="0" w:beforeAutospacing="0" w:after="0" w:afterAutospacing="0" w:line="374" w:lineRule="exact"/>
        <w:jc w:val="both"/>
      </w:pPr>
      <w:r>
        <w:rPr>
          <w:rFonts w:eastAsia="+mn-ea"/>
          <w:color w:val="000000"/>
          <w:kern w:val="24"/>
          <w:sz w:val="34"/>
          <w:szCs w:val="34"/>
        </w:rPr>
        <w:t xml:space="preserve">Заместитель руководителя 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jc w:val="both"/>
      </w:pPr>
      <w:r>
        <w:rPr>
          <w:rFonts w:eastAsia="+mn-ea"/>
          <w:color w:val="000000"/>
          <w:kern w:val="24"/>
          <w:sz w:val="34"/>
          <w:szCs w:val="34"/>
        </w:rPr>
        <w:t>Департамента жилищного обеспечения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jc w:val="both"/>
        <w:rPr>
          <w:rFonts w:eastAsia="+mn-ea"/>
          <w:color w:val="000000"/>
          <w:kern w:val="24"/>
          <w:sz w:val="34"/>
          <w:szCs w:val="34"/>
        </w:rPr>
      </w:pPr>
      <w:r>
        <w:rPr>
          <w:rFonts w:eastAsia="+mn-ea"/>
          <w:color w:val="000000"/>
          <w:kern w:val="24"/>
          <w:sz w:val="34"/>
          <w:szCs w:val="34"/>
        </w:rPr>
        <w:t>Министерства обороны Российской Федерации                                               А. Гринев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jc w:val="both"/>
      </w:pPr>
    </w:p>
    <w:p w:rsidR="0019288C" w:rsidRDefault="0019288C" w:rsidP="0019288C">
      <w:pPr>
        <w:pStyle w:val="a3"/>
        <w:spacing w:before="0" w:beforeAutospacing="0" w:after="0" w:afterAutospacing="0" w:line="374" w:lineRule="exact"/>
        <w:jc w:val="both"/>
        <w:rPr>
          <w:rFonts w:eastAsia="+mn-ea"/>
          <w:color w:val="000000"/>
          <w:kern w:val="24"/>
          <w:sz w:val="34"/>
          <w:szCs w:val="34"/>
        </w:rPr>
      </w:pPr>
      <w:r>
        <w:rPr>
          <w:rFonts w:eastAsia="+mn-ea"/>
          <w:color w:val="000000"/>
          <w:kern w:val="24"/>
          <w:sz w:val="34"/>
          <w:szCs w:val="34"/>
        </w:rPr>
        <w:t>М.П.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jc w:val="both"/>
      </w:pPr>
    </w:p>
    <w:p w:rsidR="0019288C" w:rsidRDefault="0019288C" w:rsidP="0019288C">
      <w:pPr>
        <w:pStyle w:val="a3"/>
        <w:spacing w:before="0" w:beforeAutospacing="0" w:after="0" w:afterAutospacing="0" w:line="374" w:lineRule="exact"/>
        <w:jc w:val="both"/>
      </w:pPr>
      <w:r>
        <w:rPr>
          <w:rFonts w:eastAsia="+mn-ea"/>
          <w:color w:val="000000"/>
          <w:kern w:val="24"/>
          <w:sz w:val="34"/>
          <w:szCs w:val="34"/>
        </w:rPr>
        <w:t>«_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1</w:t>
      </w:r>
      <w:r>
        <w:rPr>
          <w:rFonts w:eastAsia="+mn-ea"/>
          <w:color w:val="000000"/>
          <w:kern w:val="24"/>
          <w:sz w:val="34"/>
          <w:szCs w:val="34"/>
        </w:rPr>
        <w:t xml:space="preserve">_» 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марта</w:t>
      </w:r>
      <w:r>
        <w:rPr>
          <w:rFonts w:eastAsia="+mn-ea"/>
          <w:color w:val="000000"/>
          <w:kern w:val="24"/>
          <w:sz w:val="34"/>
          <w:szCs w:val="34"/>
        </w:rPr>
        <w:t xml:space="preserve">  20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15</w:t>
      </w:r>
      <w:r>
        <w:rPr>
          <w:rFonts w:eastAsia="+mn-ea"/>
          <w:color w:val="000000"/>
          <w:kern w:val="24"/>
          <w:sz w:val="34"/>
          <w:szCs w:val="34"/>
        </w:rPr>
        <w:t xml:space="preserve"> г.</w:t>
      </w:r>
    </w:p>
    <w:p w:rsidR="0095627C" w:rsidRDefault="0095627C"/>
    <w:p w:rsidR="0019288C" w:rsidRDefault="0019288C"/>
    <w:p w:rsidR="0019288C" w:rsidRDefault="0019288C"/>
    <w:p w:rsidR="0019288C" w:rsidRDefault="0019288C"/>
    <w:p w:rsidR="0019288C" w:rsidRDefault="0019288C"/>
    <w:p w:rsidR="0019288C" w:rsidRDefault="0019288C"/>
    <w:p w:rsidR="0019288C" w:rsidRDefault="0019288C"/>
    <w:p w:rsidR="0019288C" w:rsidRDefault="0019288C">
      <w:bookmarkStart w:id="0" w:name="_GoBack"/>
      <w:bookmarkEnd w:id="0"/>
    </w:p>
    <w:sectPr w:rsidR="0019288C" w:rsidSect="0093567F">
      <w:pgSz w:w="16840" w:h="23814" w:code="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9C"/>
    <w:rsid w:val="00015290"/>
    <w:rsid w:val="000421F5"/>
    <w:rsid w:val="000D5A88"/>
    <w:rsid w:val="000E22C7"/>
    <w:rsid w:val="000E5D98"/>
    <w:rsid w:val="00112A88"/>
    <w:rsid w:val="00137BA6"/>
    <w:rsid w:val="00142605"/>
    <w:rsid w:val="001767F3"/>
    <w:rsid w:val="0019288C"/>
    <w:rsid w:val="001C2476"/>
    <w:rsid w:val="00231625"/>
    <w:rsid w:val="00296BFF"/>
    <w:rsid w:val="00313541"/>
    <w:rsid w:val="00371A80"/>
    <w:rsid w:val="00375BF1"/>
    <w:rsid w:val="003B73DB"/>
    <w:rsid w:val="003F1461"/>
    <w:rsid w:val="00415779"/>
    <w:rsid w:val="004550F6"/>
    <w:rsid w:val="004C6CC5"/>
    <w:rsid w:val="00532036"/>
    <w:rsid w:val="00540F1E"/>
    <w:rsid w:val="00552132"/>
    <w:rsid w:val="0055288C"/>
    <w:rsid w:val="0055611F"/>
    <w:rsid w:val="00574A84"/>
    <w:rsid w:val="00584692"/>
    <w:rsid w:val="005C18D1"/>
    <w:rsid w:val="005E319F"/>
    <w:rsid w:val="005E3C38"/>
    <w:rsid w:val="00605358"/>
    <w:rsid w:val="00631081"/>
    <w:rsid w:val="00635A0F"/>
    <w:rsid w:val="00641AD9"/>
    <w:rsid w:val="006E5D23"/>
    <w:rsid w:val="00746978"/>
    <w:rsid w:val="007671AA"/>
    <w:rsid w:val="007E783C"/>
    <w:rsid w:val="00806913"/>
    <w:rsid w:val="0088650F"/>
    <w:rsid w:val="0089012E"/>
    <w:rsid w:val="00897DA3"/>
    <w:rsid w:val="008B6EF3"/>
    <w:rsid w:val="00903354"/>
    <w:rsid w:val="00924428"/>
    <w:rsid w:val="00932A5A"/>
    <w:rsid w:val="0093567F"/>
    <w:rsid w:val="0095627C"/>
    <w:rsid w:val="0097782D"/>
    <w:rsid w:val="00980330"/>
    <w:rsid w:val="0099409A"/>
    <w:rsid w:val="0099430F"/>
    <w:rsid w:val="00A70C41"/>
    <w:rsid w:val="00AA48D0"/>
    <w:rsid w:val="00AF4DD1"/>
    <w:rsid w:val="00B654E9"/>
    <w:rsid w:val="00B84CC4"/>
    <w:rsid w:val="00C5585B"/>
    <w:rsid w:val="00C64537"/>
    <w:rsid w:val="00C74E49"/>
    <w:rsid w:val="00CA2FAF"/>
    <w:rsid w:val="00CE3D9C"/>
    <w:rsid w:val="00D50F6C"/>
    <w:rsid w:val="00DC438B"/>
    <w:rsid w:val="00DE4904"/>
    <w:rsid w:val="00E01564"/>
    <w:rsid w:val="00E46232"/>
    <w:rsid w:val="00E76FCC"/>
    <w:rsid w:val="00F403C7"/>
    <w:rsid w:val="00FA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BD71C-F3E6-426D-B56E-E8B04C34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82D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67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7C23B-C3D8-4E1B-B4D3-1A8B60DC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Руденко Б. И.</cp:lastModifiedBy>
  <cp:revision>2</cp:revision>
  <dcterms:created xsi:type="dcterms:W3CDTF">2015-08-10T16:46:00Z</dcterms:created>
  <dcterms:modified xsi:type="dcterms:W3CDTF">2015-08-10T16:46:00Z</dcterms:modified>
</cp:coreProperties>
</file>