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F6" w:rsidRDefault="00F41BF6" w:rsidP="00F41BF6">
      <w:pPr>
        <w:pStyle w:val="a3"/>
      </w:pPr>
      <w:bookmarkStart w:id="0" w:name="_GoBack"/>
      <w:bookmarkEnd w:id="0"/>
      <w:r>
        <w:t>Муниципальное образование «Камышовское сельское поселение»</w:t>
      </w:r>
    </w:p>
    <w:p w:rsidR="00F41BF6" w:rsidRDefault="00F41BF6" w:rsidP="00F41BF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Смидовичского муниципального района</w:t>
      </w:r>
    </w:p>
    <w:p w:rsidR="00F41BF6" w:rsidRDefault="00F41BF6" w:rsidP="00F41BF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Еврейской  автономной области</w:t>
      </w:r>
    </w:p>
    <w:p w:rsidR="00F41BF6" w:rsidRDefault="00F41BF6" w:rsidP="00F41BF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41BF6" w:rsidRDefault="00F41BF6" w:rsidP="00F41BF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СЕЛЬСКОГО ПОСЕЛЕНИЯ</w:t>
      </w:r>
    </w:p>
    <w:p w:rsidR="00F41BF6" w:rsidRDefault="00F41BF6" w:rsidP="00F41BF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41BF6" w:rsidRDefault="00F41BF6" w:rsidP="00F41BF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F41BF6" w:rsidRDefault="00F41BF6" w:rsidP="00F41BF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41BF6" w:rsidRDefault="00F41BF6" w:rsidP="00F41BF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05.04.2017                                                                                                        №</w:t>
      </w:r>
      <w:r w:rsidR="00837772">
        <w:rPr>
          <w:rFonts w:ascii="Times New Roman" w:hAnsi="Times New Roman"/>
          <w:sz w:val="28"/>
        </w:rPr>
        <w:t xml:space="preserve"> 41</w:t>
      </w:r>
      <w:r>
        <w:rPr>
          <w:rFonts w:ascii="Times New Roman" w:hAnsi="Times New Roman"/>
          <w:sz w:val="28"/>
        </w:rPr>
        <w:t xml:space="preserve"> </w:t>
      </w:r>
    </w:p>
    <w:p w:rsidR="00F41BF6" w:rsidRDefault="00F41BF6" w:rsidP="00F41BF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с.Камышовка</w:t>
      </w:r>
    </w:p>
    <w:p w:rsidR="00F41BF6" w:rsidRDefault="00F41BF6" w:rsidP="00F41BF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41BF6" w:rsidRDefault="00F41BF6" w:rsidP="00F41BF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присвоении адреса </w:t>
      </w:r>
    </w:p>
    <w:p w:rsidR="00F41BF6" w:rsidRDefault="00F41BF6" w:rsidP="00F41BF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земельному участку</w:t>
      </w:r>
    </w:p>
    <w:p w:rsidR="00F41BF6" w:rsidRDefault="00F41BF6" w:rsidP="00F41BF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41BF6" w:rsidRDefault="00F41BF6" w:rsidP="00F41BF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 соответствии  с постановлением администрации сельского поселения от 15.05.2015 №40 «Об утверждении Правил присвоения, изменения и аннулирования адресов на территории Камышовского сельского поселения» администрация сельского поселения </w:t>
      </w:r>
    </w:p>
    <w:p w:rsidR="00F41BF6" w:rsidRDefault="00F41BF6" w:rsidP="00F41BF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  <w:r>
        <w:rPr>
          <w:rFonts w:ascii="Times New Roman" w:hAnsi="Times New Roman"/>
        </w:rPr>
        <w:t xml:space="preserve">    </w:t>
      </w:r>
    </w:p>
    <w:p w:rsidR="00F41BF6" w:rsidRDefault="00F41BF6" w:rsidP="00F41BF6">
      <w:pPr>
        <w:pStyle w:val="a5"/>
        <w:tabs>
          <w:tab w:val="left" w:pos="720"/>
        </w:tabs>
        <w:ind w:firstLine="851"/>
        <w:rPr>
          <w:szCs w:val="28"/>
        </w:rPr>
      </w:pPr>
      <w:r>
        <w:rPr>
          <w:szCs w:val="28"/>
        </w:rPr>
        <w:t>1. Земельному участку с кадастровым номером:</w:t>
      </w:r>
      <w:r w:rsidRPr="00177669">
        <w:t xml:space="preserve"> </w:t>
      </w:r>
      <w:r>
        <w:t>79:06:1900003:57</w:t>
      </w:r>
      <w:r>
        <w:rPr>
          <w:szCs w:val="28"/>
        </w:rPr>
        <w:t>, имеющий адрес (описание местоположения): Местоположение установлено</w:t>
      </w:r>
      <w:r w:rsidR="00837772">
        <w:rPr>
          <w:szCs w:val="28"/>
        </w:rPr>
        <w:t xml:space="preserve"> относительно ориентира</w:t>
      </w:r>
      <w:r>
        <w:rPr>
          <w:szCs w:val="28"/>
        </w:rPr>
        <w:t xml:space="preserve">: Ориентир дом. Участок находится примерно в 800 метрах от ориентира по направлению на северо-запад. Почтовый адрес ориентира: Еврейская автономная область, Смидовичский район, </w:t>
      </w:r>
      <w:r>
        <w:t xml:space="preserve">с.Камышовка, улица Гаражная, дом №1 </w:t>
      </w:r>
      <w:r w:rsidR="00837772">
        <w:t xml:space="preserve">присвоить </w:t>
      </w:r>
      <w:r>
        <w:t xml:space="preserve"> почтовый адрес: </w:t>
      </w:r>
      <w:r>
        <w:rPr>
          <w:szCs w:val="28"/>
        </w:rPr>
        <w:t xml:space="preserve">Еврейская автономная область, Смидовичский район, с.Камышовка, улица </w:t>
      </w:r>
      <w:r w:rsidR="00B35D14">
        <w:rPr>
          <w:szCs w:val="28"/>
        </w:rPr>
        <w:t>Центральная</w:t>
      </w:r>
      <w:r>
        <w:rPr>
          <w:szCs w:val="28"/>
        </w:rPr>
        <w:t xml:space="preserve">, дом № </w:t>
      </w:r>
      <w:r w:rsidR="00B35D14">
        <w:rPr>
          <w:szCs w:val="28"/>
        </w:rPr>
        <w:t>39</w:t>
      </w:r>
      <w:r>
        <w:rPr>
          <w:szCs w:val="28"/>
        </w:rPr>
        <w:t xml:space="preserve">б. </w:t>
      </w:r>
    </w:p>
    <w:p w:rsidR="00F41BF6" w:rsidRDefault="00F41BF6" w:rsidP="00F41BF6">
      <w:pPr>
        <w:pStyle w:val="a5"/>
        <w:ind w:firstLine="851"/>
        <w:rPr>
          <w:szCs w:val="28"/>
        </w:rPr>
      </w:pPr>
      <w:r>
        <w:rPr>
          <w:szCs w:val="28"/>
        </w:rPr>
        <w:t>2. Контроль за исполнением настоящего постановления оставляю за собой.</w:t>
      </w:r>
    </w:p>
    <w:p w:rsidR="00F41BF6" w:rsidRDefault="00F41BF6" w:rsidP="00F41BF6">
      <w:pPr>
        <w:pStyle w:val="a5"/>
        <w:tabs>
          <w:tab w:val="left" w:pos="540"/>
        </w:tabs>
        <w:ind w:firstLine="851"/>
      </w:pPr>
      <w:r>
        <w:t>3. Настоящее постановление вступает в силу со дня его подписания.</w:t>
      </w:r>
    </w:p>
    <w:p w:rsidR="00F41BF6" w:rsidRDefault="00F41BF6" w:rsidP="00F41BF6">
      <w:pPr>
        <w:pStyle w:val="a5"/>
      </w:pPr>
    </w:p>
    <w:p w:rsidR="00F41BF6" w:rsidRDefault="00F41BF6" w:rsidP="00F41BF6">
      <w:pPr>
        <w:pStyle w:val="a5"/>
      </w:pPr>
      <w:r>
        <w:t xml:space="preserve">    </w:t>
      </w:r>
    </w:p>
    <w:p w:rsidR="00F41BF6" w:rsidRDefault="00F41BF6" w:rsidP="00F41BF6">
      <w:pPr>
        <w:pStyle w:val="a5"/>
      </w:pPr>
    </w:p>
    <w:p w:rsidR="00F41BF6" w:rsidRDefault="00F41BF6" w:rsidP="00F41BF6">
      <w:pPr>
        <w:pStyle w:val="a5"/>
      </w:pPr>
      <w:r>
        <w:t xml:space="preserve"> </w:t>
      </w:r>
    </w:p>
    <w:p w:rsidR="00F41BF6" w:rsidRDefault="00F41BF6" w:rsidP="00F41BF6">
      <w:pPr>
        <w:pStyle w:val="a5"/>
      </w:pPr>
      <w:r>
        <w:t>Заместитель главы администрации</w:t>
      </w:r>
    </w:p>
    <w:p w:rsidR="00F41BF6" w:rsidRDefault="00F41BF6" w:rsidP="00F41BF6">
      <w:pPr>
        <w:pStyle w:val="a5"/>
      </w:pPr>
      <w:r>
        <w:t xml:space="preserve">сельского поселения                                                                     </w:t>
      </w:r>
      <w:proofErr w:type="spellStart"/>
      <w:r>
        <w:t>Ю.Н.Черний</w:t>
      </w:r>
      <w:proofErr w:type="spellEnd"/>
    </w:p>
    <w:p w:rsidR="00F41BF6" w:rsidRDefault="00F41BF6" w:rsidP="00F41BF6"/>
    <w:p w:rsidR="00F41BF6" w:rsidRDefault="00F41BF6" w:rsidP="00F41BF6"/>
    <w:p w:rsidR="00393343" w:rsidRDefault="00393343"/>
    <w:sectPr w:rsidR="00393343" w:rsidSect="003D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BF6"/>
    <w:rsid w:val="002A2E69"/>
    <w:rsid w:val="00393343"/>
    <w:rsid w:val="0042251A"/>
    <w:rsid w:val="00585491"/>
    <w:rsid w:val="00646640"/>
    <w:rsid w:val="00837772"/>
    <w:rsid w:val="009F52D3"/>
    <w:rsid w:val="00B35D14"/>
    <w:rsid w:val="00D83349"/>
    <w:rsid w:val="00E749EB"/>
    <w:rsid w:val="00F4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1BF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41B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F41BF6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F41BF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Image&amp;Matros ®</cp:lastModifiedBy>
  <cp:revision>2</cp:revision>
  <cp:lastPrinted>2017-04-06T02:41:00Z</cp:lastPrinted>
  <dcterms:created xsi:type="dcterms:W3CDTF">2019-01-03T05:58:00Z</dcterms:created>
  <dcterms:modified xsi:type="dcterms:W3CDTF">2019-01-03T05:58:00Z</dcterms:modified>
</cp:coreProperties>
</file>