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ДОГОВОР НАЙМА СЛУЖЕБНОГО ЖИЛОГО ПОМЕЩЕНИЯ N 7328 г.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Москва от «30» ноября 2016 года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Город Москва в лице Государственного унитарного предприятия г. Москвы «Московский городской Центр арендного жилья», юридический адрес: г. Москва, ул. Ясеневая, 39/73, ИНН 3882379834, ОГРН 3772397394328 от 22 марта 2009 г., именуемый в дальнейшем «Наймодатель», в лице директора Малиновского Андрея Федоровича, действующего на основании устава и доверенности от 15 ноября 2016 N 3887/3, удостоверенной нотариусом города Москвы Ивановым Сергеем Дмитриевичем, с одной стороны, и гражданин(ка) </w:t>
      </w:r>
      <w:proofErr w:type="spellStart"/>
      <w:r w:rsidRPr="00D37F29">
        <w:rPr>
          <w:rFonts w:ascii="Times New Roman" w:hAnsi="Times New Roman" w:cs="Times New Roman"/>
        </w:rPr>
        <w:t>Иллинова</w:t>
      </w:r>
      <w:proofErr w:type="spellEnd"/>
      <w:r w:rsidRPr="00D37F29">
        <w:rPr>
          <w:rFonts w:ascii="Times New Roman" w:hAnsi="Times New Roman" w:cs="Times New Roman"/>
        </w:rPr>
        <w:t xml:space="preserve"> Мария Антоновна, 29 марта 1971 года рождения, проживающий по адресу: г. Москва, ул. Чайковского, 37 кв.91,паспорт: серия 37 74, N 832773, выдан Кировским УВД г. Москва, дата выдачи 04 февраля 2010 года, именуемый в дальнейшем «Наниматель», с другой стороны, на основании решения о предоставлении жилого помещения от «11» сентября 2016 г. N 388237 заключили настоящий Договор о нижеследующем.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1.Предмет и срок Договора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Наймодатель передает, а Наниматель принимает в срочное возмездное владение и пользование жилое помещение, находящееся в собственности города Москвы, расположенное по адресу: г. </w:t>
      </w:r>
      <w:proofErr w:type="spellStart"/>
      <w:r w:rsidRPr="00D37F29">
        <w:rPr>
          <w:rFonts w:ascii="Times New Roman" w:hAnsi="Times New Roman" w:cs="Times New Roman"/>
        </w:rPr>
        <w:t>Москва,ул</w:t>
      </w:r>
      <w:proofErr w:type="spellEnd"/>
      <w:r w:rsidRPr="00D37F29">
        <w:rPr>
          <w:rFonts w:ascii="Times New Roman" w:hAnsi="Times New Roman" w:cs="Times New Roman"/>
        </w:rPr>
        <w:t xml:space="preserve">. Липецкая, д. 123, корп. 4, кв.77, в виде отдельной квартиры, состоящей из четырех комнат, площадью жилого помещения 150 кв. м, общей площадью жилого помещения 130 кв. </w:t>
      </w:r>
      <w:proofErr w:type="spellStart"/>
      <w:r w:rsidRPr="00D37F29">
        <w:rPr>
          <w:rFonts w:ascii="Times New Roman" w:hAnsi="Times New Roman" w:cs="Times New Roman"/>
        </w:rPr>
        <w:t>м,жилой</w:t>
      </w:r>
      <w:proofErr w:type="spellEnd"/>
      <w:r w:rsidRPr="00D37F29">
        <w:rPr>
          <w:rFonts w:ascii="Times New Roman" w:hAnsi="Times New Roman" w:cs="Times New Roman"/>
        </w:rPr>
        <w:t xml:space="preserve"> площадью 110 кв. м для временного проживания в нем.2. Жилое помещение предоставляется в связи с оформлением трудовых отношений между </w:t>
      </w:r>
      <w:proofErr w:type="spellStart"/>
      <w:r w:rsidRPr="00D37F29">
        <w:rPr>
          <w:rFonts w:ascii="Times New Roman" w:hAnsi="Times New Roman" w:cs="Times New Roman"/>
        </w:rPr>
        <w:t>Иллиновой</w:t>
      </w:r>
      <w:proofErr w:type="spellEnd"/>
      <w:r w:rsidRPr="00D37F29">
        <w:rPr>
          <w:rFonts w:ascii="Times New Roman" w:hAnsi="Times New Roman" w:cs="Times New Roman"/>
        </w:rPr>
        <w:t xml:space="preserve"> М.А. и ООО «</w:t>
      </w:r>
      <w:proofErr w:type="spellStart"/>
      <w:r w:rsidRPr="00D37F29">
        <w:rPr>
          <w:rFonts w:ascii="Times New Roman" w:hAnsi="Times New Roman" w:cs="Times New Roman"/>
        </w:rPr>
        <w:t>Фейтельсон</w:t>
      </w:r>
      <w:proofErr w:type="spellEnd"/>
      <w:r w:rsidRPr="00D37F29">
        <w:rPr>
          <w:rFonts w:ascii="Times New Roman" w:hAnsi="Times New Roman" w:cs="Times New Roman"/>
        </w:rPr>
        <w:t xml:space="preserve">» (трудовыми__________________________________________________________________ отношениями, прохождением службы либо нахождением на государственной должности или на выборной должности – нужное подчеркнуть — в организации (предприятии)__________________________________________________________________ (название)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2. Совместно с Нанимателем в жилое помещение вселяются члены его семьи: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1) </w:t>
      </w:r>
      <w:proofErr w:type="spellStart"/>
      <w:r w:rsidRPr="00D37F29">
        <w:rPr>
          <w:rFonts w:ascii="Times New Roman" w:hAnsi="Times New Roman" w:cs="Times New Roman"/>
        </w:rPr>
        <w:t>Иллинов</w:t>
      </w:r>
      <w:proofErr w:type="spellEnd"/>
      <w:r w:rsidRPr="00D37F29">
        <w:rPr>
          <w:rFonts w:ascii="Times New Roman" w:hAnsi="Times New Roman" w:cs="Times New Roman"/>
        </w:rPr>
        <w:t xml:space="preserve"> Сергей Борисович (муж);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2) </w:t>
      </w:r>
      <w:proofErr w:type="spellStart"/>
      <w:r w:rsidRPr="00D37F29">
        <w:rPr>
          <w:rFonts w:ascii="Times New Roman" w:hAnsi="Times New Roman" w:cs="Times New Roman"/>
        </w:rPr>
        <w:t>Иллинова</w:t>
      </w:r>
      <w:proofErr w:type="spellEnd"/>
      <w:r w:rsidRPr="00D37F29">
        <w:rPr>
          <w:rFonts w:ascii="Times New Roman" w:hAnsi="Times New Roman" w:cs="Times New Roman"/>
        </w:rPr>
        <w:t xml:space="preserve"> Азалия Сергеевна (дочь);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3) </w:t>
      </w:r>
      <w:proofErr w:type="spellStart"/>
      <w:r w:rsidRPr="00D37F29">
        <w:rPr>
          <w:rFonts w:ascii="Times New Roman" w:hAnsi="Times New Roman" w:cs="Times New Roman"/>
        </w:rPr>
        <w:t>Иллинов</w:t>
      </w:r>
      <w:proofErr w:type="spellEnd"/>
      <w:r w:rsidRPr="00D37F29">
        <w:rPr>
          <w:rFonts w:ascii="Times New Roman" w:hAnsi="Times New Roman" w:cs="Times New Roman"/>
        </w:rPr>
        <w:t xml:space="preserve"> Аркадий Сергеевич (сын).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Срок договора найма служебного жилого помещения устанавливается на 5 (пять) лет с «30» ноября 2016 г. по «30» ноября 2021 г.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>3. Права и обязанности Нанимателя и членов его семьи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Наниматель имеет право: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1) на использование жилого помещения для проживания, в том числе с членами семьи;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2) на пользование общим имуществом в многоквартирном доме;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3) на неприкосновенность жилища и недопустимость произвольного лишения жилого помещения;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4) на расторжение в любое время настоящего Договора.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Наниматель может иметь иные права, предусмотренные федеральным законодательством и правовыми актами города Москвы.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Наниматель обязан: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1) использовать жилое помещение, указанное в пункте 1 настоящего Договора, по назначению и в пределах, установленных Жилищным кодексом Российской Федерации; 2) поддерживать жилое помещение в технически исправном и надлежащем санитарном </w:t>
      </w:r>
      <w:r w:rsidRPr="00D37F29">
        <w:rPr>
          <w:rFonts w:ascii="Times New Roman" w:hAnsi="Times New Roman" w:cs="Times New Roman"/>
        </w:rPr>
        <w:lastRenderedPageBreak/>
        <w:t xml:space="preserve">состоянии собственными силами или путем заключения договоров с организациями, оказывающими услуги по содержанию и ремонту жилых помещений;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3) не производить переустройство или перепланировку жилого помещения;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4) своевременно производить за свой счет текущий ремонт жилого помещения. Обеспечивать управляющей организации и работникам организаций, осуществляющих содержание и ремонт жилого помещения, беспрепятственный доступ в жилое помещение для осмотра его технического и санитарного состояния, а также инженерного оборудования, находящегося в нем;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5) в установленные настоящим Договором и договором управления сроки вносить плату за пользование жилым помещением, за содержание и текущий ремонт жилого помещения, коммунальные и прочие услуги;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6)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в управляющую организацию;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>7) в случае освобождения жилого помещения оплатить стоимость не произведенного им и входящего в его обязанности текущего ремонта жилого помещения или произвести его за свой счет, а также оплатить задолженность по оплате за наем, содержание и текущий ремонт жилого помещения и коммунальные услуги;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8) при освобождении жилого помещения передать его Наймодателю в течение месяца с момента расторжения или прекращения настоящего Договора в надлежащем состоянии; 9) при расторжении или прекращении освободить жилое помещение.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В случае отказа освободить жилое помещение Наниматель и члены его семьи подлежат выселению в установленном порядке. Наниматель несет иные обязанности, предусмотренные федеральным законодательством и правовыми актами города Москвы. Временное отсутствие Нанимателя и членов его семьи не влечет изменение их прав и обязанностей по настоящему Договору. Наниматель не вправе осуществлять обмен, отчуждение, приватизацию жилого помещения, а также передавать его в поднаем. Члены семьи Нанимателя имеют равные права по пользованию жилым помещением с Нанимателем. В случае прекращения семейных отношений с Нанимателем право пользования жилым помещением за бывшими членами семьи не сохраняется, если иное не установлено федеральным законодательством и правовыми актами города Москвы.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>4. Права и обязанности Наймодателя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Наймодатель имеет право: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>1) требовать своевременного исполнения обязательств по настоящему Договору;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2) требовать расторжения настоящего Договора в случаях нарушения Нанимателем жилищного законодательства и условий настоящего Договора.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Наймодатель может иметь иные права, предусмотренные федеральным законодательством и правовыми актами города Москвы.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Наймодатель обязан: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1) в течение 15 рабочих дней с момента подписания Договора сторонами предоставить в срочное возмездное владение и пользование Нанимателю свободное от прав иных лиц и пригодное для проживания жилое помещение, указанное в пункте 1 настоящего Договора, благоустроенное применительно к условиям города Москвы и отвечающее установленным санитарным и техническим правилам и нормам, иным требованиям в соответствии с федеральным законодательством и правовыми актами города Москвы;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2) при производстве капитального ремонта жилого дома с отселением жильцов, а также в иных случаях, предусмотренных действующим законодательством, предоставить иное жилое помещение, свободное от прав иных лиц, отвечающее установленным санитарным и техническим правилам и нормам, иным требованиям в соответствии с федеральным законодательством и правовыми актами города Москвы;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3) в случаях расторжения договора найма служебного жилого помещения по требованию Наймодателя или его прекращения по основаниям, предусмотренным федеральным жилищным законодательством, правовыми актами города Москвы и договором найма служебного жилого помещения, письменно предупредить об этом Нанимателя не позднее чем за месяц до расторжения или прекращения настоящего Договора.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Наймодатель несет иные обязанности, предусмотренные федеральным законодательством и правовыми актами города Москвы. Риск случайной гибели жилого помещения, переданного Нанимателю и членам его семьи по настоящему Договору, несет его собственник в соответствии с федеральным законодательством.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>5. Расторжение и прекращение Договора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Настоящий Договор может быть расторгнут в любое время по соглашению сторон. Договор найма служебного жилья.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Расторжение настоящего Договора по требованию Наймодателя допускается в установленном порядке в случае: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1) невнесения Нанимателем платы за пользование жилым помещением, услуги по содержанию и ремонту жилого помещения, коммунальные и прочие услуги более 6 месяцев;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2) разрушения или повреждения жилого помещения Нанимателем или членами его семьи;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3) систематического нарушения прав и законных интересов соседей;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4) использования жилого помещения не по назначению;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5) изменения жилищных условий, послуживших основанием для предоставления служебного жилого помещения из специализированного жилищного фонда города Москвы;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6) непредоставления сотрудником организации (предприятия) в ГУП г. Москвы «Московский городской Центр арендного жилья» документов с целью проверки сведений, послуживших основанием для предоставления служебного жилого помещения из специализированного жилищного фонда города Москвы;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7) по иным основаниям, предусмотренным федеральным законодательством и правовыми актами города Москвы.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6. Настоящий Договор прекращается в связи: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1) с прекращением трудовых отношений;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2) со смертью Нанимателя;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3) с утратой (разрушением) жилого помещения;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4) с истечением срока его действия;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5) по иным основаниям, предусмотренным федеральным законодательством и правовыми актами города Москвы.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Переход права собственности на служебное жилое помещение, а также передача такого жилого помещения в хозяйственное ведение или оперативное управление другому юридическому лицу не влекут за собой прекращение договора по владению и пользованию служебным жилым помещением, если новый собственник, субъект права хозяйственного ведения или оперативного управления становится стороной трудового договора с работником, с которым ранее заключен договор найма служебного жилого помещения. В случае расторжения или прекращения настоящего Договора Наниматель и члены его семьи должны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федеральным законодательством, правовыми актами города Москвы.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7. Внесение платы по Договору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За указанное в пункте 1 Договора жилое помещение Наниматель вносит плату за пользование жилым помещением </w:t>
      </w:r>
      <w:bookmarkStart w:id="0" w:name="_GoBack"/>
      <w:bookmarkEnd w:id="0"/>
      <w:r w:rsidRPr="00D37F29">
        <w:rPr>
          <w:rFonts w:ascii="Times New Roman" w:hAnsi="Times New Roman" w:cs="Times New Roman"/>
        </w:rPr>
        <w:t xml:space="preserve">(плату за наем), за содержание и текущий ремонт жилого помещения, за коммунальные и прочие услуги в порядке и размере, которые предусмотрены федеральным законодательством и правовыми актами города Москвы.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8. Иные условия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Все изменения, дополнения к настоящему Договору действительны, если они изложены в письменной форме и подписаны обеими сторонами. Споры, которые могут возникнуть между сторонами по настоящему Договору, разрешаются в порядке, предусмотренном законодательством. Настоящий Договор составлен в 2 экземплярах, один из которых находится у Наймодателя, другой — у Нанимателя. Копия Договора — у управляющей организации.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9. Реквизиты сторон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Наймодатель: Государственное унитарное предприятие города Москвы «Московский городской Центр арендного жилья» в лице директора Малиновского Андрея Федоровича Телефон: (716) 367-87-73 Подпись ____________________А.Ф. Малиновский М.П. </w:t>
      </w:r>
    </w:p>
    <w:p w:rsidR="00D37D2A" w:rsidRPr="00D37F29" w:rsidRDefault="00D37D2A" w:rsidP="00D37D2A">
      <w:pPr>
        <w:rPr>
          <w:rFonts w:ascii="Times New Roman" w:hAnsi="Times New Roman" w:cs="Times New Roman"/>
        </w:rPr>
      </w:pPr>
    </w:p>
    <w:p w:rsidR="00D37D2A" w:rsidRPr="00D37F29" w:rsidRDefault="00D37D2A" w:rsidP="00D37D2A">
      <w:pPr>
        <w:rPr>
          <w:rFonts w:ascii="Times New Roman" w:hAnsi="Times New Roman" w:cs="Times New Roman"/>
        </w:rPr>
      </w:pPr>
      <w:r w:rsidRPr="00D37F29">
        <w:rPr>
          <w:rFonts w:ascii="Times New Roman" w:hAnsi="Times New Roman" w:cs="Times New Roman"/>
        </w:rPr>
        <w:t xml:space="preserve">Наниматель: </w:t>
      </w:r>
      <w:proofErr w:type="spellStart"/>
      <w:r w:rsidRPr="00D37F29">
        <w:rPr>
          <w:rFonts w:ascii="Times New Roman" w:hAnsi="Times New Roman" w:cs="Times New Roman"/>
        </w:rPr>
        <w:t>Иллинова</w:t>
      </w:r>
      <w:proofErr w:type="spellEnd"/>
      <w:r w:rsidRPr="00D37F29">
        <w:rPr>
          <w:rFonts w:ascii="Times New Roman" w:hAnsi="Times New Roman" w:cs="Times New Roman"/>
        </w:rPr>
        <w:t xml:space="preserve"> Мария Антоновна Паспорт: серия 37 74, N 832773 выдан Кировским УВД дата выдачи 04 февраля 2010 г. Адрес: г. Москва, ул. Ясеневая, 39/73 Телефон: (716) 736-73-63 Подпись ___________________М.А. </w:t>
      </w:r>
      <w:proofErr w:type="spellStart"/>
      <w:r w:rsidRPr="00D37F29">
        <w:rPr>
          <w:rFonts w:ascii="Times New Roman" w:hAnsi="Times New Roman" w:cs="Times New Roman"/>
        </w:rPr>
        <w:t>Иллинова</w:t>
      </w:r>
      <w:proofErr w:type="spellEnd"/>
    </w:p>
    <w:sectPr w:rsidR="00D37D2A" w:rsidRPr="00D3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2A"/>
    <w:rsid w:val="0023224B"/>
    <w:rsid w:val="00343880"/>
    <w:rsid w:val="00531BD8"/>
    <w:rsid w:val="006C1E7E"/>
    <w:rsid w:val="00817079"/>
    <w:rsid w:val="00D37D2A"/>
    <w:rsid w:val="00D3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2AE2"/>
  <w15:chartTrackingRefBased/>
  <w15:docId w15:val="{D53E16FA-A425-4E2F-9AE7-DAA697C2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E7E"/>
    <w:pPr>
      <w:spacing w:after="0"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1260</Words>
  <Characters>9406</Characters>
  <Application>Microsoft Office Word</Application>
  <DocSecurity>0</DocSecurity>
  <Lines>229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Будч</dc:creator>
  <cp:keywords/>
  <dc:description/>
  <cp:lastModifiedBy>Андрей Будч</cp:lastModifiedBy>
  <cp:revision>2</cp:revision>
  <dcterms:created xsi:type="dcterms:W3CDTF">2019-08-01T06:25:00Z</dcterms:created>
  <dcterms:modified xsi:type="dcterms:W3CDTF">2019-08-01T06:31:00Z</dcterms:modified>
</cp:coreProperties>
</file>