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152B" w14:textId="4BC9F13C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343FE71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51D94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C7926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0A476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C20DCB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B99115" w14:textId="53F24E22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F8222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03255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5A7613" w14:textId="3B55C4E9" w:rsidR="00C815CE" w:rsidRDefault="00C815CE" w:rsidP="00C815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E65D3" w14:textId="77777777" w:rsidR="00C815CE" w:rsidRDefault="00C815C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373D19" w14:textId="77777777" w:rsidR="00C815CE" w:rsidRDefault="00C815C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45761" w14:textId="6C37EACA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14:paraId="04791143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97F5D5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67BEB296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605E7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                          № </w:t>
      </w:r>
    </w:p>
    <w:p w14:paraId="42AD277D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0C593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14:paraId="6F383FBD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21D5C" w14:textId="77777777" w:rsidR="0085168E" w:rsidRPr="00C815CE" w:rsidRDefault="0085168E" w:rsidP="0085168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6B791" w14:textId="74148924" w:rsidR="00B524C8" w:rsidRPr="00C815CE" w:rsidRDefault="00B524C8" w:rsidP="00B524C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53809"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 предоставления </w:t>
      </w:r>
      <w:r w:rsidR="00753809"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на приобретение жилых помещений </w:t>
      </w:r>
      <w:r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гражданам, являющимся собственниками жилых помещений в</w:t>
      </w:r>
      <w:r w:rsidR="00753809"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многоквартирных домах, признанных аварийными и подлежащими сносу или реконструкции, и не имеющим иного пригодного для проживания жилого помещения, находящегося в собственности или занимаемого на условиях социального </w:t>
      </w:r>
      <w:r w:rsidR="00753809" w:rsidRPr="00C8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найма</w:t>
      </w:r>
    </w:p>
    <w:p w14:paraId="4E3DEA63" w14:textId="77777777" w:rsidR="00B524C8" w:rsidRPr="00C815CE" w:rsidRDefault="00B524C8" w:rsidP="00B524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4C5BD8" w14:textId="52C84EB1" w:rsidR="0085168E" w:rsidRPr="00C815CE" w:rsidRDefault="00753809" w:rsidP="0075380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2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части </w:t>
      </w: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13.6 Федерального закона </w:t>
      </w:r>
      <w:r w:rsid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2017 г. № 218-ФЗ «О публично-правовой компа</w:t>
      </w:r>
      <w:r w:rsid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«Фонд развития территорий» </w:t>
      </w: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законодательные акты Российской</w:t>
      </w:r>
      <w:r w:rsid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C815CE">
        <w:rPr>
          <w:sz w:val="28"/>
          <w:szCs w:val="28"/>
        </w:rPr>
        <w:t xml:space="preserve"> </w:t>
      </w: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2017, № 31, ст. 4767; 2022, № 1, ст. 5) </w:t>
      </w:r>
      <w:r w:rsidR="0085168E"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68E" w:rsidRPr="00C8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1FABB2B2" w14:textId="01D249CA" w:rsidR="00753809" w:rsidRPr="00C815CE" w:rsidRDefault="0085168E" w:rsidP="007538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r w:rsidR="00753809"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753809" w:rsidRPr="00C815CE">
        <w:rPr>
          <w:sz w:val="28"/>
          <w:szCs w:val="28"/>
        </w:rPr>
        <w:t xml:space="preserve"> </w:t>
      </w:r>
      <w:r w:rsidR="00753809"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приобретение жилых помещений гражданам, являющимся собственниками жилых помещений в многоквартирных домах, признанных аварийными и подлежащими сносу или реконструкции, и не имеющим иного пригодного для проживания жилого помещения, находящегося в собственности или занимаемого на условиях социального найма.</w:t>
      </w:r>
    </w:p>
    <w:p w14:paraId="2675E8B3" w14:textId="77777777" w:rsidR="0085168E" w:rsidRPr="00C815CE" w:rsidRDefault="0085168E" w:rsidP="0085168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CD194" w14:textId="77777777" w:rsidR="0085168E" w:rsidRPr="00C815CE" w:rsidRDefault="0085168E" w:rsidP="0085168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0D73C" w14:textId="77777777" w:rsidR="0085168E" w:rsidRPr="00C815CE" w:rsidRDefault="0085168E" w:rsidP="0085168E">
      <w:pPr>
        <w:tabs>
          <w:tab w:val="right" w:pos="1020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64BA3577" w14:textId="2F75090E" w:rsidR="00C815CE" w:rsidRDefault="00C815CE" w:rsidP="0085168E">
      <w:pPr>
        <w:tabs>
          <w:tab w:val="right" w:pos="1020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15CE" w:rsidSect="00753809">
          <w:headerReference w:type="default" r:id="rId8"/>
          <w:headerReference w:type="first" r:id="rId9"/>
          <w:pgSz w:w="11906" w:h="16838" w:code="9"/>
          <w:pgMar w:top="1134" w:right="567" w:bottom="1134" w:left="1134" w:header="567" w:footer="567" w:gutter="0"/>
          <w:cols w:space="720"/>
          <w:titlePg/>
          <w:docGrid w:linePitch="360" w:charSpace="-204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68E"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5168E" w:rsidRPr="00C81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М.МИШУСТИН</w:t>
      </w:r>
    </w:p>
    <w:p w14:paraId="444FF1C5" w14:textId="29FA3ACA" w:rsidR="00C815CE" w:rsidRPr="00C815CE" w:rsidRDefault="00C815CE" w:rsidP="00C815CE">
      <w:pPr>
        <w:suppressAutoHyphens w:val="0"/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</w:t>
      </w:r>
    </w:p>
    <w:p w14:paraId="534E8B3E" w14:textId="340A47E0" w:rsidR="00C815CE" w:rsidRPr="00C815CE" w:rsidRDefault="00C815CE" w:rsidP="00C815C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 Правительства</w:t>
      </w:r>
    </w:p>
    <w:p w14:paraId="546C8534" w14:textId="3E4FA485" w:rsidR="001B5044" w:rsidRPr="00C815CE" w:rsidRDefault="00C815CE" w:rsidP="00C815C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="001B5044"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Российской Федерации </w:t>
      </w:r>
    </w:p>
    <w:p w14:paraId="0A30498D" w14:textId="01486353" w:rsidR="001B5044" w:rsidRPr="00C815CE" w:rsidRDefault="00C815CE" w:rsidP="00C815CE">
      <w:pPr>
        <w:suppressAutoHyphens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1B5044"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2022</w:t>
      </w:r>
      <w:r w:rsidR="001B5044" w:rsidRPr="00C8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№ </w:t>
      </w:r>
    </w:p>
    <w:p w14:paraId="42D71EC6" w14:textId="58A09A5E" w:rsidR="00C815CE" w:rsidRDefault="00C815CE" w:rsidP="001B50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44EE85C" w14:textId="77777777" w:rsidR="00C815CE" w:rsidRDefault="00C815CE" w:rsidP="001B50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BF19FC2" w14:textId="436CDFEB" w:rsidR="00C815CE" w:rsidRDefault="00C815CE" w:rsidP="001B50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30660B5B" w14:textId="77777777" w:rsidR="00C815CE" w:rsidRDefault="00753809" w:rsidP="001B50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15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субсидий на приобретение жилых помещений гражданам, являющимся собственниками жилых помещений в многоквартирных домах, признанных аварийными и подлежащими сносу или реконструкции, </w:t>
      </w:r>
      <w:r w:rsidR="00C815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C815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 имеющим иного пригодного для проживания жилого помещения, находящегося в собственности или занимаемого на условиях </w:t>
      </w:r>
    </w:p>
    <w:p w14:paraId="73FB320B" w14:textId="2B532959" w:rsidR="001B5044" w:rsidRPr="00C815CE" w:rsidRDefault="00753809" w:rsidP="001B50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социального найма</w:t>
      </w:r>
    </w:p>
    <w:p w14:paraId="55AAF426" w14:textId="6B16194D" w:rsidR="00A6780C" w:rsidRPr="00C815CE" w:rsidRDefault="001E1D67" w:rsidP="001B5044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5C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6E3FF7" w14:textId="77777777" w:rsidR="00753809" w:rsidRPr="00C815CE" w:rsidRDefault="00753809" w:rsidP="00753809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498CDC2" w14:textId="26AE341D" w:rsidR="00753809" w:rsidRPr="00C815CE" w:rsidRDefault="00753809" w:rsidP="007538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CE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субсидий на приобретение жилых помещений гражданам, являющимся собственниками жилых помещений в многоквартирных домах, признанных аварийными и подлежащими сносу или реконструкции, и не имеющим иного пригодного для проживания жилого помещения, находящегося в собственности или занимаемого на условиях социального найма (далее – субсидии).</w:t>
      </w:r>
    </w:p>
    <w:p w14:paraId="4CEC86FA" w14:textId="411F7594" w:rsidR="002E146F" w:rsidRDefault="00753809" w:rsidP="002E14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CE">
        <w:rPr>
          <w:rFonts w:ascii="Times New Roman" w:hAnsi="Times New Roman" w:cs="Times New Roman"/>
          <w:sz w:val="28"/>
          <w:szCs w:val="28"/>
        </w:rPr>
        <w:t xml:space="preserve">2. </w:t>
      </w:r>
      <w:r w:rsidR="002E146F">
        <w:rPr>
          <w:rFonts w:ascii="Times New Roman" w:hAnsi="Times New Roman" w:cs="Times New Roman"/>
          <w:sz w:val="28"/>
          <w:szCs w:val="28"/>
        </w:rPr>
        <w:t>Субсидии</w:t>
      </w:r>
      <w:r w:rsidR="00CD2204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2E146F" w:rsidRPr="002E146F">
        <w:rPr>
          <w:rFonts w:ascii="Times New Roman" w:hAnsi="Times New Roman" w:cs="Times New Roman"/>
          <w:sz w:val="28"/>
          <w:szCs w:val="28"/>
        </w:rPr>
        <w:t xml:space="preserve">тся уполномоченными органами государственной власти субъекта Российской Федерации и (или) органом местного самоуправления, на территории которого расположен многоквартирный дом, признанный аварийным и подлежащим </w:t>
      </w:r>
      <w:r w:rsidR="002E146F">
        <w:rPr>
          <w:rFonts w:ascii="Times New Roman" w:hAnsi="Times New Roman" w:cs="Times New Roman"/>
          <w:sz w:val="28"/>
          <w:szCs w:val="28"/>
        </w:rPr>
        <w:t xml:space="preserve">сносу или реконструкции (далее </w:t>
      </w:r>
      <w:r w:rsidR="002E146F" w:rsidRPr="002E146F">
        <w:rPr>
          <w:rFonts w:ascii="Times New Roman" w:hAnsi="Times New Roman" w:cs="Times New Roman"/>
          <w:sz w:val="28"/>
          <w:szCs w:val="28"/>
        </w:rPr>
        <w:t>–</w:t>
      </w:r>
      <w:r w:rsidR="002E146F">
        <w:rPr>
          <w:rFonts w:ascii="Times New Roman" w:hAnsi="Times New Roman" w:cs="Times New Roman"/>
          <w:sz w:val="28"/>
          <w:szCs w:val="28"/>
        </w:rPr>
        <w:t xml:space="preserve"> </w:t>
      </w:r>
      <w:r w:rsidR="002E146F" w:rsidRPr="002E146F">
        <w:rPr>
          <w:rFonts w:ascii="Times New Roman" w:hAnsi="Times New Roman" w:cs="Times New Roman"/>
          <w:sz w:val="28"/>
          <w:szCs w:val="28"/>
        </w:rPr>
        <w:t xml:space="preserve">уполномоченный орган), за счет средств бюджета субъекта Российской Федерации и (или) местного бюджета, полученных за счет средств  финансовой поддержки государственной </w:t>
      </w:r>
      <w:r w:rsidR="00015D34">
        <w:rPr>
          <w:rFonts w:ascii="Times New Roman" w:hAnsi="Times New Roman" w:cs="Times New Roman"/>
          <w:sz w:val="28"/>
          <w:szCs w:val="28"/>
        </w:rPr>
        <w:br/>
      </w:r>
      <w:r w:rsidR="002E146F" w:rsidRPr="002E146F">
        <w:rPr>
          <w:rFonts w:ascii="Times New Roman" w:hAnsi="Times New Roman" w:cs="Times New Roman"/>
          <w:sz w:val="28"/>
          <w:szCs w:val="28"/>
        </w:rPr>
        <w:t>корпорации – Фонд содействия реформированию жилищно-коммунального хозяйства (далее – Фонд) на переселение граждан из аварийного жилищного фонда</w:t>
      </w:r>
      <w:r w:rsidR="002E146F">
        <w:rPr>
          <w:rFonts w:ascii="Times New Roman" w:hAnsi="Times New Roman" w:cs="Times New Roman"/>
          <w:sz w:val="28"/>
          <w:szCs w:val="28"/>
        </w:rPr>
        <w:t xml:space="preserve"> в</w:t>
      </w:r>
      <w:r w:rsidR="00015D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146F">
        <w:rPr>
          <w:rFonts w:ascii="Times New Roman" w:hAnsi="Times New Roman" w:cs="Times New Roman"/>
          <w:sz w:val="28"/>
          <w:szCs w:val="28"/>
        </w:rPr>
        <w:t>соответствии со статьей 13.6 Федерального закона «</w:t>
      </w:r>
      <w:r w:rsidR="00015D34">
        <w:rPr>
          <w:rFonts w:ascii="Times New Roman" w:hAnsi="Times New Roman" w:cs="Times New Roman"/>
          <w:sz w:val="28"/>
          <w:szCs w:val="28"/>
        </w:rPr>
        <w:t>О публично-правовой компании «Фонд развития территорий»</w:t>
      </w:r>
      <w:r w:rsidR="002E146F" w:rsidRPr="002E146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</w:t>
      </w:r>
      <w:r w:rsidR="00015D3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E146F" w:rsidRPr="002E146F">
        <w:rPr>
          <w:rFonts w:ascii="Times New Roman" w:hAnsi="Times New Roman" w:cs="Times New Roman"/>
          <w:sz w:val="28"/>
          <w:szCs w:val="28"/>
        </w:rPr>
        <w:t>.</w:t>
      </w:r>
    </w:p>
    <w:p w14:paraId="4F493622" w14:textId="47FD0C36" w:rsidR="00753809" w:rsidRPr="00C815CE" w:rsidRDefault="00753809" w:rsidP="002E14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CE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случае, если </w:t>
      </w:r>
      <w:r w:rsidR="00015D34">
        <w:rPr>
          <w:rFonts w:ascii="Times New Roman" w:hAnsi="Times New Roman" w:cs="Times New Roman"/>
          <w:sz w:val="28"/>
          <w:szCs w:val="28"/>
        </w:rPr>
        <w:t xml:space="preserve">предоставление субсидий за счет </w:t>
      </w:r>
      <w:r w:rsidRPr="00C815CE">
        <w:rPr>
          <w:rFonts w:ascii="Times New Roman" w:hAnsi="Times New Roman" w:cs="Times New Roman"/>
          <w:sz w:val="28"/>
          <w:szCs w:val="28"/>
        </w:rPr>
        <w:t>средств бюджета субъекта Российской Федерации и (или) местного бюджета, полученных за счет средств Фонда, предусмотрено региональной адресной программой по переселению граждан из аварийного жилищного фонда, утвержденной высшим исполнительным органом государственной власти субъекта Российской Федерации (далее – программа переселения).</w:t>
      </w:r>
    </w:p>
    <w:p w14:paraId="75E62B6C" w14:textId="5CE7D146" w:rsidR="00753809" w:rsidRPr="00C815CE" w:rsidRDefault="00753809" w:rsidP="0075380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15CE">
        <w:rPr>
          <w:rFonts w:ascii="Times New Roman" w:hAnsi="Times New Roman" w:cs="Times New Roman"/>
          <w:b/>
          <w:bCs/>
          <w:sz w:val="28"/>
          <w:szCs w:val="28"/>
        </w:rPr>
        <w:t>II. Условия предост</w:t>
      </w:r>
      <w:r w:rsidR="00C815CE">
        <w:rPr>
          <w:rFonts w:ascii="Times New Roman" w:hAnsi="Times New Roman" w:cs="Times New Roman"/>
          <w:b/>
          <w:bCs/>
          <w:sz w:val="28"/>
          <w:szCs w:val="28"/>
        </w:rPr>
        <w:t>авления и использования субсидий</w:t>
      </w:r>
    </w:p>
    <w:p w14:paraId="08A63966" w14:textId="5CE8CD2C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 Право на получение субсидий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имеют граждане Российской Федерации, которым на праве собственности принадлежат жилые помещения, расположенные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многоквартирных домах, включенных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программу переселения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соответственно – граждане, собственники)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BF4BCFE" w14:textId="5E800943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4. Получение гражданами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субсидий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осуществляется на заявительной и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добровольной основе.</w:t>
      </w:r>
    </w:p>
    <w:p w14:paraId="27034C4B" w14:textId="02AAFF08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5. Гражданин вправе подать заяв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ление на получение субсидий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течение действия программы переселения, в которую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включен многоквартирный дом,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жилое помещение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котором находится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у гражданина в собственности.</w:t>
      </w:r>
    </w:p>
    <w:p w14:paraId="4492A200" w14:textId="238E4615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100"/>
      <w:bookmarkEnd w:id="0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6. </w:t>
      </w:r>
      <w:r w:rsidR="00411802">
        <w:rPr>
          <w:rFonts w:ascii="Times New Roman" w:hAnsi="Times New Roman" w:cs="Times New Roman"/>
          <w:b w:val="0"/>
          <w:bCs/>
          <w:sz w:val="28"/>
          <w:szCs w:val="28"/>
        </w:rPr>
        <w:t>Субсидии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приобретение жилых помещений в соответствии с н</w:t>
      </w:r>
      <w:r w:rsidR="00CD2204">
        <w:rPr>
          <w:rFonts w:ascii="Times New Roman" w:hAnsi="Times New Roman" w:cs="Times New Roman"/>
          <w:b w:val="0"/>
          <w:bCs/>
          <w:sz w:val="28"/>
          <w:szCs w:val="28"/>
        </w:rPr>
        <w:t>астоящими Правилами предоставляю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тся гражданам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однократно.</w:t>
      </w:r>
    </w:p>
    <w:p w14:paraId="485DC226" w14:textId="51F11D22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. Субсидии</w:t>
      </w:r>
      <w:r w:rsidR="00FF5FDA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предоставляю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тся в целях приобретения жилого помещения, соответствующего требованиям, установленным законодательством Российской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Федерации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и настоящими Правилами. Субс</w:t>
      </w:r>
      <w:r w:rsidR="00411802">
        <w:rPr>
          <w:rFonts w:ascii="Times New Roman" w:hAnsi="Times New Roman" w:cs="Times New Roman"/>
          <w:b w:val="0"/>
          <w:bCs/>
          <w:sz w:val="28"/>
          <w:szCs w:val="28"/>
        </w:rPr>
        <w:t>идия может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быть использованы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приобретение нескольких жилых помещений.</w:t>
      </w:r>
    </w:p>
    <w:p w14:paraId="4FEE1813" w14:textId="2877705F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8. Субсидии</w:t>
      </w:r>
      <w:r w:rsidR="007E49C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предоставляю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тся при соблюдении следующих условий:</w:t>
      </w:r>
    </w:p>
    <w:p w14:paraId="7C1E7CCC" w14:textId="7B90C29B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на дату признания многоквартирного дома аварийным и подлежащим сносу или реконструкции у собственника отсутствовали иные жилые помещения, пригодные для постоянного проживания, находящиеся в его собственности, либо занимаемые на условиях социального найма или по договору найма жилого помещения жилищного фонда социального использования;</w:t>
      </w:r>
    </w:p>
    <w:p w14:paraId="38A68D87" w14:textId="0DCA6957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на дату подачи заявления о предоставлении субсидии у собственника изымаемого жилого помещения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и его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(ее) супруги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супруга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) (в случае режима общей совместной собственности супругов) отсутствуют иные жилые помещения, пригодные для постоянного проживания и находящиеся в их собственности (в том числе долевой или совместной) или занимаемые на условиях социального найма;</w:t>
      </w:r>
    </w:p>
    <w:p w14:paraId="689051C7" w14:textId="7AC5D4FB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в)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доход собственника и его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(ее)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супруги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супруга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) (в случае режима общей совместной собственности супругов) и стоимость подлежащего налогообложению их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имущества, </w:t>
      </w:r>
      <w:r w:rsidR="00411802">
        <w:rPr>
          <w:rFonts w:ascii="Times New Roman" w:hAnsi="Times New Roman" w:cs="Times New Roman"/>
          <w:b w:val="0"/>
          <w:bCs/>
          <w:sz w:val="28"/>
          <w:szCs w:val="28"/>
        </w:rPr>
        <w:t>находящегося в собственности заявителя или в совместной собственности супругов,</w:t>
      </w:r>
      <w:r w:rsidR="00FF5FDA">
        <w:rPr>
          <w:rFonts w:ascii="Times New Roman" w:hAnsi="Times New Roman" w:cs="Times New Roman"/>
          <w:b w:val="0"/>
          <w:bCs/>
          <w:sz w:val="28"/>
          <w:szCs w:val="28"/>
        </w:rPr>
        <w:t xml:space="preserve"> не превышают максимальный размер, определенный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органами местного самоуправления в порядке, установленном законом субъекта Российской Федерации, который позволяет указанным лицам приобрести жилое помещение в собственно</w:t>
      </w:r>
      <w:r w:rsidR="00FF5FDA">
        <w:rPr>
          <w:rFonts w:ascii="Times New Roman" w:hAnsi="Times New Roman" w:cs="Times New Roman"/>
          <w:b w:val="0"/>
          <w:bCs/>
          <w:sz w:val="28"/>
          <w:szCs w:val="28"/>
        </w:rPr>
        <w:t>сть за счет собственных средств, кредита или займа на приобретение жилого помещения</w:t>
      </w:r>
      <w:r w:rsidR="007E49CF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соответствующего муниципального образования.</w:t>
      </w:r>
    </w:p>
    <w:p w14:paraId="039E220D" w14:textId="2DBB0F0F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9. Условия, установленные </w:t>
      </w:r>
      <w:r w:rsidR="007E49CF">
        <w:rPr>
          <w:rFonts w:ascii="Times New Roman" w:hAnsi="Times New Roman" w:cs="Times New Roman"/>
          <w:b w:val="0"/>
          <w:bCs/>
          <w:sz w:val="28"/>
          <w:szCs w:val="28"/>
        </w:rPr>
        <w:t>подпунктами «а» и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«б» пункта 8 настоящих Правил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, являются соблюденными, если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размер принадлежащей гражданину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доли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праве собственности на иное жилое помещение незначительный и не позволяет использовать приходящуюся на нее площадь для постоянного проживания.</w:t>
      </w:r>
    </w:p>
    <w:p w14:paraId="648D0FA2" w14:textId="2A887B61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10. Субсидии</w:t>
      </w:r>
      <w:r w:rsidR="007E49CF">
        <w:rPr>
          <w:rFonts w:ascii="Times New Roman" w:hAnsi="Times New Roman" w:cs="Times New Roman"/>
          <w:b w:val="0"/>
          <w:bCs/>
          <w:sz w:val="28"/>
          <w:szCs w:val="28"/>
        </w:rPr>
        <w:t xml:space="preserve"> не предоставляю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тся гражданам, которые после вступления в силу Федерального закона № 473-ФЗ «О внесении изменений в Жилищный кодекс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приобрели право собственности на жилое помещение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многоквартирном доме после признания такого дома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наследования.</w:t>
      </w:r>
    </w:p>
    <w:p w14:paraId="43659165" w14:textId="0ABBB7A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11. В случае наличия в собственности гражданина нескольких жилых помещений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многоквартирных домах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, входящих в аварийный жилищный фонд, предоставление ему в связи с переселением из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таких жилых помещений субсидий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осуществляется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отношении только одного жилого помещения.</w:t>
      </w:r>
    </w:p>
    <w:p w14:paraId="2A879E5E" w14:textId="6DC13646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12. Субсидии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приобретение жилого помещения может быть использована для:</w:t>
      </w:r>
    </w:p>
    <w:p w14:paraId="2FD34B59" w14:textId="7777777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а) оплаты цены договора купли-продажи жилого помещения (квартиры, комнаты, жилого дома);</w:t>
      </w:r>
    </w:p>
    <w:p w14:paraId="57FE6EF2" w14:textId="7777777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б) оплаты разницы между рыночной стоимостью изымаемого в муниципальную или государственную собственность жилого помещения, входящего в аварийный жилищный фонд, и жилого помещения, предоставляемого взамен по договору мены;</w:t>
      </w:r>
    </w:p>
    <w:p w14:paraId="56F31D0B" w14:textId="6668848F" w:rsidR="00753809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в) оплаты цены договора участия в долевом строительст</w:t>
      </w:r>
      <w:r w:rsidR="00F94D93">
        <w:rPr>
          <w:rFonts w:ascii="Times New Roman" w:hAnsi="Times New Roman" w:cs="Times New Roman"/>
          <w:b w:val="0"/>
          <w:bCs/>
          <w:sz w:val="28"/>
          <w:szCs w:val="28"/>
        </w:rPr>
        <w:t>ве, предметом которого является жилое помещение;</w:t>
      </w:r>
    </w:p>
    <w:p w14:paraId="52B24288" w14:textId="46489A12" w:rsidR="00F94D93" w:rsidRPr="00F94D93" w:rsidRDefault="00F94D93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г) </w:t>
      </w:r>
      <w:r w:rsidRPr="00FE481D">
        <w:rPr>
          <w:rFonts w:ascii="Times New Roman" w:hAnsi="Times New Roman" w:cs="Times New Roman"/>
          <w:b w:val="0"/>
          <w:bCs/>
          <w:sz w:val="28"/>
          <w:szCs w:val="28"/>
        </w:rPr>
        <w:t>оплаты цены договора строительного подряда на строительство индивидуального жилого дома.</w:t>
      </w:r>
    </w:p>
    <w:p w14:paraId="7C5ED6D9" w14:textId="63ACF023" w:rsidR="00753809" w:rsidRPr="00C815CE" w:rsidRDefault="007E49CF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13.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В случае приобретения гражданином жилого помещения с использованием кредитных (заемных) средств банка</w:t>
      </w:r>
      <w:r w:rsidR="00FE4F42">
        <w:rPr>
          <w:rFonts w:ascii="Times New Roman" w:hAnsi="Times New Roman" w:cs="Times New Roman"/>
          <w:b w:val="0"/>
          <w:bCs/>
          <w:sz w:val="28"/>
          <w:szCs w:val="28"/>
        </w:rPr>
        <w:t xml:space="preserve"> или иной кредитной организации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до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пускается использование субсидий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целях:</w:t>
      </w:r>
    </w:p>
    <w:p w14:paraId="5D653F83" w14:textId="0B6E4934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310114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уплаты первоначального взн</w:t>
      </w:r>
      <w:bookmarkStart w:id="2" w:name="_GoBack"/>
      <w:bookmarkEnd w:id="2"/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оса при получении ипотечного кредита (займа) на приобретение жилого помещения;</w:t>
      </w:r>
    </w:p>
    <w:p w14:paraId="10426806" w14:textId="21CA21BB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0603"/>
      <w:bookmarkEnd w:id="1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погашения основного долга (части основного долга) и уплаты процентов по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ипотечному кредиту (займу) на приобретение жилого помещения, обязательство по которому возникло после включения многоквартирного дома, в котором расположено изымаемое жилое помещение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программу переселения. </w:t>
      </w:r>
    </w:p>
    <w:p w14:paraId="5E9D6314" w14:textId="28CDB852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Не до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пускается использование субсидий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уплату штрафов, комиссий, пеней за нарушение обязательств по указанному кредитному договору (договору займа). </w:t>
      </w:r>
    </w:p>
    <w:bookmarkEnd w:id="3"/>
    <w:p w14:paraId="56EED93F" w14:textId="3CFBB5FB" w:rsidR="00753809" w:rsidRPr="00C815CE" w:rsidRDefault="007E49CF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14.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Субсиди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и могут быть использованы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приобретение жилых помещений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индивидуальную, общую долевую, общую совместную собственность, участником которой является получатель субсидии.</w:t>
      </w:r>
    </w:p>
    <w:p w14:paraId="24111DB4" w14:textId="660AD38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этом допускается приобретение доли в праве общей собственности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на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жилое помещение при условии, что в результате такой сделки жилое помещение полностью поступает в общую долевую собственность заявителя и его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(ее)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супруги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супруга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), либо тех же лиц, с которыми собственник совместно владел изымаемым жилым помещением.</w:t>
      </w:r>
    </w:p>
    <w:p w14:paraId="3FAD57BC" w14:textId="24BB384E" w:rsidR="00753809" w:rsidRPr="00C815CE" w:rsidRDefault="007E49CF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Субсидия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неполнородных</w:t>
      </w:r>
      <w:proofErr w:type="spellEnd"/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братьев и сестер.</w:t>
      </w:r>
    </w:p>
    <w:p w14:paraId="780B9CDD" w14:textId="17094C7D" w:rsidR="00753809" w:rsidRPr="00C815CE" w:rsidRDefault="007E49CF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Приобретаемое с использованием субсидии жилое помещение должно соответствовать следующим требованиям:</w:t>
      </w:r>
    </w:p>
    <w:p w14:paraId="708DB4C1" w14:textId="72613A81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жилое помещение находится в многоквартирном доме, введенном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эксплуатацию не более чем за десять лет до года предоставления субсидии;</w:t>
      </w:r>
    </w:p>
    <w:p w14:paraId="075C54AA" w14:textId="57470E9E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в отношении жилого помещения отсутствует сохраняющее силу решение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признании его непригодным для проживания граждан, и в отношении многоквартирного дома, в котором находится приобретаемое жилое помещение, отсутствует сохраняющее силу решение о признании многоквартирного дома аварийным и подлежащим сносу или реконструкции;</w:t>
      </w:r>
    </w:p>
    <w:p w14:paraId="7C28BDAB" w14:textId="2CD4E050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в)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жилое помещение является благоустроенным применительно к условиям населенного пункта, на территории которого планируется приобрести жилое помещение.</w:t>
      </w:r>
    </w:p>
    <w:p w14:paraId="039A7E2E" w14:textId="77777777" w:rsidR="00753809" w:rsidRPr="00C815CE" w:rsidRDefault="00753809" w:rsidP="00753809">
      <w:pPr>
        <w:pStyle w:val="ConsPlusTitle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15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15CE">
        <w:rPr>
          <w:rFonts w:ascii="Times New Roman" w:hAnsi="Times New Roman" w:cs="Times New Roman"/>
          <w:sz w:val="28"/>
          <w:szCs w:val="28"/>
        </w:rPr>
        <w:t>. Порядок расчета размера субсидии</w:t>
      </w:r>
    </w:p>
    <w:p w14:paraId="5A3313D8" w14:textId="2FCAEC59" w:rsidR="00753809" w:rsidRPr="00C815CE" w:rsidRDefault="007E49CF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Размер субсидии на приобретение жилого помещения определяется по</w:t>
      </w:r>
      <w:r w:rsidR="00C815C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формуле:</w:t>
      </w:r>
    </w:p>
    <w:p w14:paraId="748D3AE1" w14:textId="77777777" w:rsidR="00753809" w:rsidRPr="00C815CE" w:rsidRDefault="00753809" w:rsidP="00753809">
      <w:pPr>
        <w:pStyle w:val="ConsPlusTitle"/>
        <w:spacing w:before="220"/>
        <w:ind w:firstLine="54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С = (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D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x S x Ц - В) x К,</w:t>
      </w:r>
    </w:p>
    <w:p w14:paraId="6918BBC7" w14:textId="7777777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где</w:t>
      </w:r>
    </w:p>
    <w:p w14:paraId="74E8ACD0" w14:textId="3A66E5EF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С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размер субсидии;</w:t>
      </w:r>
    </w:p>
    <w:p w14:paraId="1D3A9A81" w14:textId="3DFFE929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D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доля</w:t>
      </w:r>
      <w:proofErr w:type="gramEnd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праве собственности на жилое помещение;</w:t>
      </w:r>
    </w:p>
    <w:p w14:paraId="6C4612EA" w14:textId="7777777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В случае если жилое помещение в совместной собственности супругов, то доля в праве общей собственности считается равной 1.</w:t>
      </w:r>
    </w:p>
    <w:p w14:paraId="575082DB" w14:textId="34F1406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S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общая площадь изымаемого жилого помещения;</w:t>
      </w:r>
    </w:p>
    <w:p w14:paraId="46B90278" w14:textId="65B4411D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Ц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4BDD">
        <w:rPr>
          <w:rFonts w:ascii="Times New Roman" w:hAnsi="Times New Roman" w:cs="Times New Roman"/>
          <w:b w:val="0"/>
          <w:bCs/>
          <w:sz w:val="28"/>
          <w:szCs w:val="28"/>
        </w:rPr>
        <w:t xml:space="preserve">средняя рыночная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стоимость одного квадратного метра общей площади жилого помещения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субъекте Российской Федерации, </w:t>
      </w:r>
      <w:r w:rsidR="009A4BD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установленная приказом Министерством строительства и жилищно-коммунального хозяйства Российской Федерации </w:t>
      </w:r>
      <w:r w:rsidR="009A4BDD" w:rsidRPr="009A4BDD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целей расчета размеров социальных выплат для всех категорий граждан, которым указанные социальные выплаты предоставляются на приобретение </w:t>
      </w:r>
      <w:r w:rsidR="009A4BDD" w:rsidRPr="009A4BD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(строительство) жилых помещений за счет средств федерального бюджета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, на I квартал года, в котором принимается решение о предоставлении субсидии на приобретение жилого помещения;</w:t>
      </w:r>
    </w:p>
    <w:p w14:paraId="42A0998C" w14:textId="750A088A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размер возмещения, предоставляемого собственнику и рассчитанного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порядке, установленном частью 7 статьи 32 Жилищного кодекса Российской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Федерации;</w:t>
      </w:r>
    </w:p>
    <w:p w14:paraId="262F758A" w14:textId="7D701112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коэффициент размера дохода, который рассчитывается по формуле:</w:t>
      </w:r>
    </w:p>
    <w:p w14:paraId="16E708FF" w14:textId="232A897E" w:rsidR="00C815CE" w:rsidRDefault="00753809" w:rsidP="00C815CE">
      <w:pPr>
        <w:pStyle w:val="ConsPlusTitle"/>
        <w:spacing w:before="220"/>
        <w:ind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К= 1 - (Д / </w:t>
      </w:r>
      <w:proofErr w:type="spellStart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Дмакс</w:t>
      </w:r>
      <w:proofErr w:type="spellEnd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),</w:t>
      </w:r>
    </w:p>
    <w:p w14:paraId="05BCF545" w14:textId="55897F5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где:</w:t>
      </w:r>
    </w:p>
    <w:p w14:paraId="3D1A0C24" w14:textId="00BB94BC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Д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размер годового дохода собственника и его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(ее) супруги (супруга)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(в случае режима общей совместной собственности супругов), определяемого в соответствии со статьей 210 Налогового кодекса Российской Федерации, и стоимость подлежащего налогообложению их имущества;</w:t>
      </w:r>
    </w:p>
    <w:p w14:paraId="2B50A423" w14:textId="3E9D98E3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Дмакс</w:t>
      </w:r>
      <w:proofErr w:type="spellEnd"/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максимальный размер дохода и стоимости подлежащего налогообложению имущества, определенный в соответствии с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подпунктом «в»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пункт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а 8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настоящих Правил.</w:t>
      </w:r>
    </w:p>
    <w:p w14:paraId="69A536E9" w14:textId="77777777" w:rsidR="00753809" w:rsidRPr="00C815CE" w:rsidRDefault="00753809" w:rsidP="00753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1C1A23" w14:textId="7A6401C7" w:rsidR="00753809" w:rsidRPr="00C815CE" w:rsidRDefault="00753809" w:rsidP="00753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5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5CE">
        <w:rPr>
          <w:rFonts w:ascii="Times New Roman" w:hAnsi="Times New Roman" w:cs="Times New Roman"/>
          <w:sz w:val="28"/>
          <w:szCs w:val="28"/>
        </w:rPr>
        <w:t xml:space="preserve">V. Перечень сведений, необходимых для предоставления субсидии, </w:t>
      </w:r>
    </w:p>
    <w:p w14:paraId="71677879" w14:textId="1CBA9CBF" w:rsidR="00753809" w:rsidRPr="00C815CE" w:rsidRDefault="00753809" w:rsidP="00753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5CE">
        <w:rPr>
          <w:rFonts w:ascii="Times New Roman" w:hAnsi="Times New Roman" w:cs="Times New Roman"/>
          <w:sz w:val="28"/>
          <w:szCs w:val="28"/>
        </w:rPr>
        <w:t xml:space="preserve">и порядок их подачи </w:t>
      </w:r>
    </w:p>
    <w:p w14:paraId="2985A9FA" w14:textId="7EB45A25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Д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ля получения субсидий граждане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C815CE" w:rsidRPr="00C815CE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заявители) или лица, уполномоченные ими на основании доверенности, оформленной в соответствии с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законодательством Российской Федерации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представители</w:t>
      </w:r>
      <w:r w:rsidR="004439F1"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заявителя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, представляют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орган</w:t>
      </w:r>
      <w:r w:rsidR="00F94D9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по месту нахожде</w:t>
      </w:r>
      <w:r w:rsidR="004439F1">
        <w:rPr>
          <w:rFonts w:ascii="Times New Roman" w:hAnsi="Times New Roman" w:cs="Times New Roman"/>
          <w:b w:val="0"/>
          <w:bCs/>
          <w:sz w:val="28"/>
          <w:szCs w:val="28"/>
        </w:rPr>
        <w:t>ния изымаемого жилого помещения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заявление о предоставлении субсидии с приложением следующих сведений:</w:t>
      </w:r>
    </w:p>
    <w:p w14:paraId="07D6A494" w14:textId="67DC10A9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сведения о заявителе и его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(ее) супруги (супруга)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074838D" w14:textId="5FE92010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сведения о документах, подтверждающих правовые основания владения 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пользования заявителем жилым помещением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многоквартирном доме, включенно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м в аварийный жилищный фонд;</w:t>
      </w:r>
    </w:p>
    <w:p w14:paraId="20E7A47F" w14:textId="0E91BC32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sz w:val="28"/>
          <w:szCs w:val="28"/>
        </w:rPr>
        <w:t>в)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сведения об отсутствии у заявителя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и его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(ее) супруги (супруга)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иных жилых помещений, пригодных для постоянного проживания и находящихся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собственности, занимаемых на условиях социального найма или по договору найма жилого помещения жилищного фонда социального использования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19E61AB" w14:textId="3BD285C0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г)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сведения о доходах заявителя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его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(ее) супруги (супруга)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, учитываемых при решении вопроса о предоставлении субсидии;</w:t>
      </w:r>
    </w:p>
    <w:p w14:paraId="6415CC8A" w14:textId="544F49DA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д)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сведения о полномочиях законного представителя (усыновителя, опекуна, попечителя) заявителя, или представителя</w:t>
      </w:r>
      <w:r w:rsidR="004439F1"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заявителя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354A7DF" w14:textId="0A4A9827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е)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иные сведения, подтверждающие право заявителя на субсидию.</w:t>
      </w:r>
    </w:p>
    <w:p w14:paraId="51B8D267" w14:textId="6C8480D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В заявлении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заявителем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указывается планируемый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способ использования субсидии </w:t>
      </w: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из числа указанных в пункте 12 настоящих Правил.</w:t>
      </w:r>
    </w:p>
    <w:p w14:paraId="3A6CA2B1" w14:textId="087B81E6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Заявителем в уполномоченный орган предоставляются оригиналы документов, подтверждающих</w:t>
      </w:r>
      <w:r w:rsidR="004439F1">
        <w:rPr>
          <w:rFonts w:ascii="Times New Roman" w:hAnsi="Times New Roman" w:cs="Times New Roman"/>
          <w:b w:val="0"/>
          <w:bCs/>
          <w:sz w:val="28"/>
          <w:szCs w:val="28"/>
        </w:rPr>
        <w:t xml:space="preserve"> сведения, указанные в пункте 18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настоящих Правил, для заверения копий сотрудниками уполномоченного органа.</w:t>
      </w:r>
    </w:p>
    <w:p w14:paraId="74AA4201" w14:textId="1695C8EA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. При наличии у упо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лномоченного органа возможности</w:t>
      </w:r>
      <w:r w:rsidR="004439F1">
        <w:rPr>
          <w:rFonts w:ascii="Times New Roman" w:hAnsi="Times New Roman" w:cs="Times New Roman"/>
          <w:b w:val="0"/>
          <w:sz w:val="28"/>
          <w:szCs w:val="28"/>
        </w:rPr>
        <w:t>,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в том числе с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взаимодействия</w:t>
      </w:r>
      <w:r w:rsidR="004439F1">
        <w:rPr>
          <w:rFonts w:ascii="Times New Roman" w:hAnsi="Times New Roman" w:cs="Times New Roman"/>
          <w:b w:val="0"/>
          <w:sz w:val="28"/>
          <w:szCs w:val="28"/>
        </w:rPr>
        <w:t>,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получить сведения, необходимые для принятия р</w:t>
      </w:r>
      <w:r w:rsidR="004439F1">
        <w:rPr>
          <w:rFonts w:ascii="Times New Roman" w:hAnsi="Times New Roman" w:cs="Times New Roman"/>
          <w:b w:val="0"/>
          <w:sz w:val="28"/>
          <w:szCs w:val="28"/>
        </w:rPr>
        <w:t>ешения о предоставлении субсидий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, расчета их размеров, граждане освобождаются по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решению этого органа от обязанности представления всех или части</w:t>
      </w:r>
      <w:r w:rsidR="004439F1">
        <w:rPr>
          <w:rFonts w:ascii="Times New Roman" w:hAnsi="Times New Roman" w:cs="Times New Roman"/>
          <w:b w:val="0"/>
          <w:sz w:val="28"/>
          <w:szCs w:val="28"/>
        </w:rPr>
        <w:t xml:space="preserve"> сведений, указанных в пункте 18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Правил.</w:t>
      </w:r>
    </w:p>
    <w:p w14:paraId="42B31B2C" w14:textId="3323FDE1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. 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14:paraId="6C2635BB" w14:textId="77777777" w:rsidR="00753809" w:rsidRPr="00C815CE" w:rsidRDefault="00753809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sz w:val="28"/>
          <w:szCs w:val="28"/>
        </w:rPr>
        <w:t>Уполномоченные органы осуществляют на регулярной основе выборочные проверки достоверности предоставленных заявителем сведений.</w:t>
      </w:r>
    </w:p>
    <w:p w14:paraId="10E84378" w14:textId="59F08218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. Документы, подтверждающие сведения, предусмотренные </w:t>
      </w:r>
      <w:r w:rsidR="00C815CE">
        <w:rPr>
          <w:rFonts w:ascii="Times New Roman" w:hAnsi="Times New Roman" w:cs="Times New Roman"/>
          <w:b w:val="0"/>
          <w:sz w:val="28"/>
          <w:szCs w:val="28"/>
        </w:rPr>
        <w:br/>
      </w:r>
      <w:r w:rsidR="000271DB">
        <w:rPr>
          <w:rFonts w:ascii="Times New Roman" w:hAnsi="Times New Roman" w:cs="Times New Roman"/>
          <w:b w:val="0"/>
          <w:sz w:val="28"/>
          <w:szCs w:val="28"/>
        </w:rPr>
        <w:t>пунктом 18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 могут представляться в уполномоченные органы в</w:t>
      </w:r>
      <w:r w:rsidR="00707A9F">
        <w:rPr>
          <w:rFonts w:ascii="Times New Roman" w:hAnsi="Times New Roman" w:cs="Times New Roman"/>
          <w:b w:val="0"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ебованиями Федерального закона «Об электронной подписи» и Федерального закона «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, с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использованием регионального портала государственных и муниципальных услуг (функций) (в случае, если в субъекте Российской Федерации создан такой портал) или федеральной государственной информационной системы 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«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Единый портал государственных 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(функций)»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либо через многофункциональный центр предоставления государственных и муниципальных услуг. </w:t>
      </w:r>
    </w:p>
    <w:p w14:paraId="397101E0" w14:textId="4AC552EB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. Днем подачи заявления о предоставлении субсидии считается день, когда заявителем представлены все документы, подтверждающие сведения, указанные в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 </w:t>
      </w:r>
      <w:r w:rsidR="000271DB">
        <w:rPr>
          <w:rFonts w:ascii="Times New Roman" w:hAnsi="Times New Roman" w:cs="Times New Roman"/>
          <w:b w:val="0"/>
          <w:sz w:val="28"/>
          <w:szCs w:val="28"/>
        </w:rPr>
        <w:t>пункте 18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Правил.</w:t>
      </w:r>
    </w:p>
    <w:p w14:paraId="3F61B974" w14:textId="71FA9EC9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24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14:paraId="23147122" w14:textId="3AB1ED31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. Должностные лица уполномоченных органов несут ответственность за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распространение и (или) незаконное использование конфиденциальной информации, ставшей им известной в связи с решением в</w:t>
      </w:r>
      <w:r w:rsidR="00C815CE">
        <w:rPr>
          <w:rFonts w:ascii="Times New Roman" w:hAnsi="Times New Roman" w:cs="Times New Roman"/>
          <w:b w:val="0"/>
          <w:sz w:val="28"/>
          <w:szCs w:val="28"/>
        </w:rPr>
        <w:t>опроса о предоставлении субсидии</w:t>
      </w:r>
      <w:r w:rsidR="00753809" w:rsidRPr="00C815C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44DE98" w14:textId="7C2336C2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Уполномоченный орган в течение 20 рабочих дней осуществляет рассмотрение заявления и прилагаемых к нему документов, поданных граждан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>ином в соответствии с пунктом 18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настоящих Правил, и принимает решение о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предоставлении или об отказе в предоставлении субсидии, оформляемое в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письменном виде. В случае отказа в предоставлении субсидии в решении указываются причины отказа.</w:t>
      </w:r>
    </w:p>
    <w:p w14:paraId="071C64BC" w14:textId="6EE70546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Уполномоченный орган в течение 3 рабочих дней со дня принятия решения направляет заявителю уведомление о принятом решении.</w:t>
      </w:r>
    </w:p>
    <w:p w14:paraId="675128E8" w14:textId="137A3825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Основаниями для отказа в предоставлении субсидии являются:</w:t>
      </w:r>
    </w:p>
    <w:p w14:paraId="2F9B375B" w14:textId="65E1F0FA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несоответствие заявителя тр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>ебованиям, указанным в пунктах 6 и 8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настоящих Правил;</w:t>
      </w:r>
    </w:p>
    <w:p w14:paraId="70A76730" w14:textId="71B4497C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proofErr w:type="spellStart"/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непредоставление</w:t>
      </w:r>
      <w:proofErr w:type="spellEnd"/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или предоставление не в полном объеме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 сведений, указанных в пункте 18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настоящих Правил;  </w:t>
      </w:r>
    </w:p>
    <w:p w14:paraId="612E8111" w14:textId="601B066D" w:rsidR="00753809" w:rsidRPr="00C815CE" w:rsidRDefault="00C815CE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в)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недостоверность сведений, содержащихся в предоставленных заявителем сведениях.</w:t>
      </w:r>
    </w:p>
    <w:p w14:paraId="501A40EB" w14:textId="45643F57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Заявитель вправе повторно подать заявление в уполномоченный орган после устранения причин отказа. Порядок рассмотрения повторных заявлений аналогичен порядку рассмотрения заявлений, поданных впервые.</w:t>
      </w:r>
    </w:p>
    <w:p w14:paraId="1A3945C0" w14:textId="37FC3804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Уполномоченный орган в течение 10 рабочих дней со дня принятия решения о предоставлении субсидии оформляет и заключает с заявителем соглашение о</w:t>
      </w:r>
      <w:r w:rsidR="00C815C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предоставлении субсидии.</w:t>
      </w:r>
    </w:p>
    <w:p w14:paraId="775AD58C" w14:textId="16E2B2B8" w:rsidR="000271DB" w:rsidRPr="000271DB" w:rsidRDefault="009A4BDD" w:rsidP="000271DB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>В целях перечисления субсидии на приобретение жилого помещения заявитель самостоятельно осуществляет поиск жилого помещения для целей его приобретения,  заключает один из договоров, указанных в подпунктах «а» и «в»  пункта 12 настоящих Правил, и в течение 6 месяцев со дня заключения соглашения о</w:t>
      </w:r>
      <w:r w:rsidR="00707A9F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>предоставлении субсидии представляет в уполномоченный орган заключенный договор, документы, подтверждающие частичную оплату указанного договора за</w:t>
      </w:r>
      <w:r w:rsidR="00707A9F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>счет собственных средств и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>или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 за счет средств возмещения, полученного при изъятии у него жилого помещения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 в многоквартирном доме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>, вкл</w:t>
      </w:r>
      <w:r w:rsidR="000271DB">
        <w:rPr>
          <w:rFonts w:ascii="Times New Roman" w:hAnsi="Times New Roman" w:cs="Times New Roman"/>
          <w:b w:val="0"/>
          <w:bCs/>
          <w:sz w:val="28"/>
          <w:szCs w:val="28"/>
        </w:rPr>
        <w:t>юченном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707A9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аварийный жилищной фонд, а также иные документы, определенные нормативным </w:t>
      </w:r>
      <w:r w:rsidR="000271DB" w:rsidRPr="000271D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актом субъекта Российской Федерации.</w:t>
      </w:r>
    </w:p>
    <w:p w14:paraId="1710B845" w14:textId="6D7B1294" w:rsidR="000271DB" w:rsidRDefault="000271DB" w:rsidP="000271DB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B">
        <w:rPr>
          <w:rFonts w:ascii="Times New Roman" w:hAnsi="Times New Roman" w:cs="Times New Roman"/>
          <w:b w:val="0"/>
          <w:bCs/>
          <w:sz w:val="28"/>
          <w:szCs w:val="28"/>
        </w:rPr>
        <w:t>Если жилое помещение приобретается заявит</w:t>
      </w:r>
      <w:r w:rsidR="00EC278B">
        <w:rPr>
          <w:rFonts w:ascii="Times New Roman" w:hAnsi="Times New Roman" w:cs="Times New Roman"/>
          <w:b w:val="0"/>
          <w:bCs/>
          <w:sz w:val="28"/>
          <w:szCs w:val="28"/>
        </w:rPr>
        <w:t xml:space="preserve">елем с использованием кредитных </w:t>
      </w:r>
      <w:r w:rsidRPr="000271DB">
        <w:rPr>
          <w:rFonts w:ascii="Times New Roman" w:hAnsi="Times New Roman" w:cs="Times New Roman"/>
          <w:b w:val="0"/>
          <w:bCs/>
          <w:sz w:val="28"/>
          <w:szCs w:val="28"/>
        </w:rPr>
        <w:t>(заемных) сре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дств банка или иной </w:t>
      </w:r>
      <w:r w:rsidR="00EC278B" w:rsidRPr="00EC278B">
        <w:rPr>
          <w:rFonts w:ascii="Times New Roman" w:hAnsi="Times New Roman" w:cs="Times New Roman"/>
          <w:b w:val="0"/>
          <w:bCs/>
          <w:sz w:val="28"/>
          <w:szCs w:val="28"/>
        </w:rPr>
        <w:t xml:space="preserve">кредитной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организации, </w:t>
      </w:r>
      <w:r w:rsidRPr="000271DB">
        <w:rPr>
          <w:rFonts w:ascii="Times New Roman" w:hAnsi="Times New Roman" w:cs="Times New Roman"/>
          <w:b w:val="0"/>
          <w:bCs/>
          <w:sz w:val="28"/>
          <w:szCs w:val="28"/>
        </w:rPr>
        <w:t>заявитель также представляет в</w:t>
      </w:r>
      <w:r w:rsidR="00EC278B">
        <w:rPr>
          <w:rFonts w:ascii="Times New Roman" w:hAnsi="Times New Roman" w:cs="Times New Roman"/>
          <w:b w:val="0"/>
          <w:bCs/>
          <w:sz w:val="28"/>
          <w:szCs w:val="28"/>
        </w:rPr>
        <w:t xml:space="preserve"> уполномоченный орган кредитный</w:t>
      </w:r>
      <w:r w:rsidRPr="000271DB">
        <w:rPr>
          <w:rFonts w:ascii="Times New Roman" w:hAnsi="Times New Roman" w:cs="Times New Roman"/>
          <w:b w:val="0"/>
          <w:bCs/>
          <w:sz w:val="28"/>
          <w:szCs w:val="28"/>
        </w:rPr>
        <w:t xml:space="preserve"> договор (договор займа) о</w:t>
      </w:r>
      <w:r w:rsidR="00EC278B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0271DB">
        <w:rPr>
          <w:rFonts w:ascii="Times New Roman" w:hAnsi="Times New Roman" w:cs="Times New Roman"/>
          <w:b w:val="0"/>
          <w:bCs/>
          <w:sz w:val="28"/>
          <w:szCs w:val="28"/>
        </w:rPr>
        <w:t>предоставлении денежных средств на приобретение жилого помещения.</w:t>
      </w:r>
    </w:p>
    <w:p w14:paraId="7AFEE4FF" w14:textId="4206B9BF" w:rsidR="00753809" w:rsidRPr="00C815CE" w:rsidRDefault="00753809" w:rsidP="000271DB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5CE">
        <w:rPr>
          <w:rFonts w:ascii="Times New Roman" w:hAnsi="Times New Roman" w:cs="Times New Roman"/>
          <w:b w:val="0"/>
          <w:bCs/>
          <w:sz w:val="28"/>
          <w:szCs w:val="28"/>
        </w:rPr>
        <w:t>В случае пропуска по уважительной причине срока, предусмотренного абзацем первым настоящего пункта, этот срок подлежит продлению уполномоченным органом при предъявлении документов, подтверждающих уважительность причин пропуска срока.</w:t>
      </w:r>
    </w:p>
    <w:p w14:paraId="655568ED" w14:textId="7166F102" w:rsidR="00753809" w:rsidRPr="00C815CE" w:rsidRDefault="009A4BDD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32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В целях перечисления субсидии на оплаты разницы между рыночной стоимостью изымаемого в мун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иципальную или государственную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собственность жилого помещения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многоквартирном доме, входящем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аварийный жилищный фонд, и жилого помещения, предоставляемого взамен по договору мены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заявитель </w:t>
      </w:r>
      <w:r w:rsidR="00EC278B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707A9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="00EC278B">
        <w:rPr>
          <w:rFonts w:ascii="Times New Roman" w:hAnsi="Times New Roman" w:cs="Times New Roman"/>
          <w:b w:val="0"/>
          <w:bCs/>
          <w:sz w:val="28"/>
          <w:szCs w:val="28"/>
        </w:rPr>
        <w:t xml:space="preserve">течение 6 месяцев со дня заключения соглашения о предоставлении субсидии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представляет в уполномоченный орган договор мены жилыми помещениями. </w:t>
      </w:r>
    </w:p>
    <w:p w14:paraId="4E06041A" w14:textId="47CCC3F2" w:rsidR="007C4173" w:rsidRDefault="007C4173" w:rsidP="00C815CE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bookmarkStart w:id="4" w:name="sub_10554"/>
      <w:r w:rsidRPr="007C4173">
        <w:rPr>
          <w:rFonts w:ascii="Times New Roman" w:hAnsi="Times New Roman" w:cs="Times New Roman"/>
          <w:b w:val="0"/>
          <w:bCs/>
          <w:sz w:val="28"/>
          <w:szCs w:val="28"/>
        </w:rPr>
        <w:t>Копии док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ументов, указанных в пунктах 31 и </w:t>
      </w:r>
      <w:r w:rsidRPr="007C4173">
        <w:rPr>
          <w:rFonts w:ascii="Times New Roman" w:hAnsi="Times New Roman" w:cs="Times New Roman"/>
          <w:b w:val="0"/>
          <w:bCs/>
          <w:sz w:val="28"/>
          <w:szCs w:val="28"/>
        </w:rPr>
        <w:t>32 настоящих Правил, представляются заявителем в уполномоченный орган одновременно с</w:t>
      </w:r>
      <w:r w:rsidR="00707A9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Pr="007C4173">
        <w:rPr>
          <w:rFonts w:ascii="Times New Roman" w:hAnsi="Times New Roman" w:cs="Times New Roman"/>
          <w:b w:val="0"/>
          <w:bCs/>
          <w:sz w:val="28"/>
          <w:szCs w:val="28"/>
        </w:rPr>
        <w:t>представлением оригиналов указанных документов для заверения представленных копий сотрудниками уполномоченного органа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bookmarkEnd w:id="4"/>
    <w:p w14:paraId="243850F9" w14:textId="450540C3" w:rsidR="00C815CE" w:rsidRPr="00CD2204" w:rsidRDefault="007C4173" w:rsidP="00CD2204">
      <w:pPr>
        <w:pStyle w:val="ConsPlusTitle"/>
        <w:spacing w:before="2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34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. Уполномоченный орган осущ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ествляет предоставление субсидии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в течение 30 рабочих дней со дня представления заявителем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уполномоченный орган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до</w:t>
      </w:r>
      <w:r w:rsidR="00CD2204">
        <w:rPr>
          <w:rFonts w:ascii="Times New Roman" w:hAnsi="Times New Roman" w:cs="Times New Roman"/>
          <w:b w:val="0"/>
          <w:bCs/>
          <w:sz w:val="28"/>
          <w:szCs w:val="28"/>
        </w:rPr>
        <w:t>кументов, указанных в пунктах 31 и 32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настоящих Правил</w:t>
      </w:r>
      <w:r w:rsidR="00CD2204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Порядок перечисления </w:t>
      </w:r>
      <w:r w:rsidR="00C815CE">
        <w:rPr>
          <w:rFonts w:ascii="Times New Roman" w:hAnsi="Times New Roman" w:cs="Times New Roman"/>
          <w:b w:val="0"/>
          <w:bCs/>
          <w:sz w:val="28"/>
          <w:szCs w:val="28"/>
        </w:rPr>
        <w:t>субсидий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гражданам определяется нормативными </w:t>
      </w:r>
      <w:r w:rsidR="00CD2204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правовыми </w:t>
      </w:r>
      <w:r w:rsidR="00753809" w:rsidRPr="00C815CE">
        <w:rPr>
          <w:rFonts w:ascii="Times New Roman" w:hAnsi="Times New Roman" w:cs="Times New Roman"/>
          <w:b w:val="0"/>
          <w:bCs/>
          <w:sz w:val="28"/>
          <w:szCs w:val="28"/>
        </w:rPr>
        <w:t>актами субъектов Российской Федерации.</w:t>
      </w:r>
    </w:p>
    <w:p w14:paraId="1F8726AB" w14:textId="77777777" w:rsidR="00C815CE" w:rsidRPr="00C815CE" w:rsidRDefault="00C815CE" w:rsidP="00C815CE">
      <w:pPr>
        <w:pStyle w:val="ConsPlusTitle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EE3402B" w14:textId="77777777" w:rsidR="00C815CE" w:rsidRPr="00C815CE" w:rsidRDefault="00C815CE" w:rsidP="00C815CE">
      <w:pPr>
        <w:pStyle w:val="ConsPlusTitle"/>
        <w:spacing w:before="220"/>
        <w:ind w:firstLine="540"/>
        <w:jc w:val="both"/>
        <w:rPr>
          <w:color w:val="000000"/>
          <w:sz w:val="28"/>
          <w:szCs w:val="28"/>
        </w:rPr>
      </w:pPr>
    </w:p>
    <w:p w14:paraId="39634AB5" w14:textId="3872721B" w:rsidR="00753809" w:rsidRPr="00C815CE" w:rsidRDefault="00753809" w:rsidP="0075380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03A4C" w14:textId="77777777" w:rsidR="00753809" w:rsidRPr="00C815CE" w:rsidRDefault="00753809" w:rsidP="0075380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50657" w14:textId="77777777" w:rsidR="00753809" w:rsidRPr="00C815CE" w:rsidRDefault="00753809" w:rsidP="007538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3809" w:rsidRPr="00C815CE" w:rsidSect="00C815CE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6EF1" w14:textId="77777777" w:rsidR="001C4CD2" w:rsidRDefault="001C4CD2" w:rsidP="003C0F11">
      <w:pPr>
        <w:spacing w:after="0" w:line="240" w:lineRule="auto"/>
      </w:pPr>
      <w:r>
        <w:separator/>
      </w:r>
    </w:p>
  </w:endnote>
  <w:endnote w:type="continuationSeparator" w:id="0">
    <w:p w14:paraId="33723F00" w14:textId="77777777" w:rsidR="001C4CD2" w:rsidRDefault="001C4CD2" w:rsidP="003C0F11">
      <w:pPr>
        <w:spacing w:after="0" w:line="240" w:lineRule="auto"/>
      </w:pPr>
      <w:r>
        <w:continuationSeparator/>
      </w:r>
    </w:p>
  </w:endnote>
  <w:endnote w:type="continuationNotice" w:id="1">
    <w:p w14:paraId="126756C2" w14:textId="77777777" w:rsidR="001C4CD2" w:rsidRDefault="001C4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88E8" w14:textId="77777777" w:rsidR="001C4CD2" w:rsidRDefault="001C4CD2" w:rsidP="003C0F11">
      <w:pPr>
        <w:spacing w:after="0" w:line="240" w:lineRule="auto"/>
      </w:pPr>
      <w:r>
        <w:separator/>
      </w:r>
    </w:p>
  </w:footnote>
  <w:footnote w:type="continuationSeparator" w:id="0">
    <w:p w14:paraId="6A9F0DA7" w14:textId="77777777" w:rsidR="001C4CD2" w:rsidRDefault="001C4CD2" w:rsidP="003C0F11">
      <w:pPr>
        <w:spacing w:after="0" w:line="240" w:lineRule="auto"/>
      </w:pPr>
      <w:r>
        <w:continuationSeparator/>
      </w:r>
    </w:p>
  </w:footnote>
  <w:footnote w:type="continuationNotice" w:id="1">
    <w:p w14:paraId="715CF6B3" w14:textId="77777777" w:rsidR="001C4CD2" w:rsidRDefault="001C4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47C7" w14:textId="78B84010" w:rsidR="00AC25F3" w:rsidRPr="003C27F4" w:rsidRDefault="000041AE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3C27F4">
      <w:rPr>
        <w:rFonts w:ascii="Times New Roman" w:hAnsi="Times New Roman" w:cs="Times New Roman"/>
        <w:sz w:val="24"/>
        <w:szCs w:val="24"/>
      </w:rPr>
      <w:fldChar w:fldCharType="begin"/>
    </w:r>
    <w:r w:rsidR="00AC25F3" w:rsidRPr="003C27F4">
      <w:rPr>
        <w:rFonts w:ascii="Times New Roman" w:hAnsi="Times New Roman" w:cs="Times New Roman"/>
        <w:sz w:val="24"/>
        <w:szCs w:val="24"/>
      </w:rPr>
      <w:instrText>PAGE   \* MERGEFORMAT</w:instrText>
    </w:r>
    <w:r w:rsidRPr="003C27F4">
      <w:rPr>
        <w:rFonts w:ascii="Times New Roman" w:hAnsi="Times New Roman" w:cs="Times New Roman"/>
        <w:sz w:val="24"/>
        <w:szCs w:val="24"/>
      </w:rPr>
      <w:fldChar w:fldCharType="separate"/>
    </w:r>
    <w:r w:rsidR="00FE4F42">
      <w:rPr>
        <w:rFonts w:ascii="Times New Roman" w:hAnsi="Times New Roman" w:cs="Times New Roman"/>
        <w:noProof/>
        <w:sz w:val="24"/>
        <w:szCs w:val="24"/>
      </w:rPr>
      <w:t>8</w:t>
    </w:r>
    <w:r w:rsidRPr="003C27F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5E73" w14:textId="75C884F8" w:rsidR="00C815CE" w:rsidRDefault="00C815CE" w:rsidP="00C815CE">
    <w:pPr>
      <w:pStyle w:val="ad"/>
      <w:tabs>
        <w:tab w:val="clear" w:pos="4677"/>
        <w:tab w:val="clear" w:pos="9355"/>
        <w:tab w:val="left" w:pos="29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927"/>
    <w:multiLevelType w:val="multilevel"/>
    <w:tmpl w:val="B90A45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22164EC3"/>
    <w:multiLevelType w:val="hybridMultilevel"/>
    <w:tmpl w:val="326A7EC4"/>
    <w:lvl w:ilvl="0" w:tplc="26CA5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67"/>
    <w:rsid w:val="0000208A"/>
    <w:rsid w:val="000041AE"/>
    <w:rsid w:val="00005429"/>
    <w:rsid w:val="00015D34"/>
    <w:rsid w:val="00022202"/>
    <w:rsid w:val="00022A1B"/>
    <w:rsid w:val="00025803"/>
    <w:rsid w:val="000271DB"/>
    <w:rsid w:val="00030772"/>
    <w:rsid w:val="000314D5"/>
    <w:rsid w:val="00042962"/>
    <w:rsid w:val="00051F5A"/>
    <w:rsid w:val="00086898"/>
    <w:rsid w:val="000916FF"/>
    <w:rsid w:val="000A720B"/>
    <w:rsid w:val="000B0C2B"/>
    <w:rsid w:val="000B2CAC"/>
    <w:rsid w:val="000C5B6A"/>
    <w:rsid w:val="000C6139"/>
    <w:rsid w:val="000C78EC"/>
    <w:rsid w:val="000E3EA7"/>
    <w:rsid w:val="00101151"/>
    <w:rsid w:val="00105E21"/>
    <w:rsid w:val="001138F7"/>
    <w:rsid w:val="00121D03"/>
    <w:rsid w:val="00122298"/>
    <w:rsid w:val="001226C8"/>
    <w:rsid w:val="00147545"/>
    <w:rsid w:val="001508A9"/>
    <w:rsid w:val="00153FF8"/>
    <w:rsid w:val="00155CBD"/>
    <w:rsid w:val="00164393"/>
    <w:rsid w:val="001666E2"/>
    <w:rsid w:val="00173B98"/>
    <w:rsid w:val="00175FD1"/>
    <w:rsid w:val="00191C9F"/>
    <w:rsid w:val="00194E63"/>
    <w:rsid w:val="001A06C7"/>
    <w:rsid w:val="001A5AA7"/>
    <w:rsid w:val="001B08E1"/>
    <w:rsid w:val="001B2C1C"/>
    <w:rsid w:val="001B5044"/>
    <w:rsid w:val="001C38C9"/>
    <w:rsid w:val="001C4CD2"/>
    <w:rsid w:val="001D4C27"/>
    <w:rsid w:val="001D5ECD"/>
    <w:rsid w:val="001D7E53"/>
    <w:rsid w:val="001E1D67"/>
    <w:rsid w:val="001E21BD"/>
    <w:rsid w:val="001E377C"/>
    <w:rsid w:val="001F0A2E"/>
    <w:rsid w:val="001F18B2"/>
    <w:rsid w:val="002030A4"/>
    <w:rsid w:val="00205373"/>
    <w:rsid w:val="0021291E"/>
    <w:rsid w:val="002156B0"/>
    <w:rsid w:val="0023146C"/>
    <w:rsid w:val="00231E34"/>
    <w:rsid w:val="00254961"/>
    <w:rsid w:val="00255BDA"/>
    <w:rsid w:val="00256B47"/>
    <w:rsid w:val="00264EF0"/>
    <w:rsid w:val="00266135"/>
    <w:rsid w:val="00277679"/>
    <w:rsid w:val="00287629"/>
    <w:rsid w:val="00287CF8"/>
    <w:rsid w:val="00294A3F"/>
    <w:rsid w:val="00295C51"/>
    <w:rsid w:val="002A04F4"/>
    <w:rsid w:val="002B083F"/>
    <w:rsid w:val="002B091A"/>
    <w:rsid w:val="002C33EE"/>
    <w:rsid w:val="002C6939"/>
    <w:rsid w:val="002D3808"/>
    <w:rsid w:val="002D399E"/>
    <w:rsid w:val="002D674E"/>
    <w:rsid w:val="002E146F"/>
    <w:rsid w:val="002F5FA1"/>
    <w:rsid w:val="00300863"/>
    <w:rsid w:val="00303EBB"/>
    <w:rsid w:val="003312FF"/>
    <w:rsid w:val="0033535F"/>
    <w:rsid w:val="00342B0A"/>
    <w:rsid w:val="00343400"/>
    <w:rsid w:val="00361139"/>
    <w:rsid w:val="00367C1B"/>
    <w:rsid w:val="00370420"/>
    <w:rsid w:val="00370D5E"/>
    <w:rsid w:val="00372B4D"/>
    <w:rsid w:val="00374763"/>
    <w:rsid w:val="00374B6B"/>
    <w:rsid w:val="0038229D"/>
    <w:rsid w:val="00383065"/>
    <w:rsid w:val="00384389"/>
    <w:rsid w:val="003A601E"/>
    <w:rsid w:val="003A7A9A"/>
    <w:rsid w:val="003B0CBE"/>
    <w:rsid w:val="003B428B"/>
    <w:rsid w:val="003C0F11"/>
    <w:rsid w:val="003C27F4"/>
    <w:rsid w:val="003C4D7C"/>
    <w:rsid w:val="003E6779"/>
    <w:rsid w:val="003F7611"/>
    <w:rsid w:val="004001D8"/>
    <w:rsid w:val="00402A60"/>
    <w:rsid w:val="00410D65"/>
    <w:rsid w:val="00411802"/>
    <w:rsid w:val="00424B70"/>
    <w:rsid w:val="00426121"/>
    <w:rsid w:val="0042714A"/>
    <w:rsid w:val="0043078E"/>
    <w:rsid w:val="00430AF3"/>
    <w:rsid w:val="00431D5A"/>
    <w:rsid w:val="0043353C"/>
    <w:rsid w:val="004354B1"/>
    <w:rsid w:val="0044237C"/>
    <w:rsid w:val="004439F1"/>
    <w:rsid w:val="00443AA9"/>
    <w:rsid w:val="0044760B"/>
    <w:rsid w:val="00454626"/>
    <w:rsid w:val="00474225"/>
    <w:rsid w:val="00476F29"/>
    <w:rsid w:val="00493226"/>
    <w:rsid w:val="004A7836"/>
    <w:rsid w:val="004A7C90"/>
    <w:rsid w:val="004B427E"/>
    <w:rsid w:val="004C126B"/>
    <w:rsid w:val="004C1873"/>
    <w:rsid w:val="004C28DD"/>
    <w:rsid w:val="004C41B0"/>
    <w:rsid w:val="004C5893"/>
    <w:rsid w:val="004C7A6B"/>
    <w:rsid w:val="004D127E"/>
    <w:rsid w:val="004E041E"/>
    <w:rsid w:val="004E3C33"/>
    <w:rsid w:val="004E6D32"/>
    <w:rsid w:val="004F316D"/>
    <w:rsid w:val="004F4221"/>
    <w:rsid w:val="004F4242"/>
    <w:rsid w:val="00512CAB"/>
    <w:rsid w:val="00514B8C"/>
    <w:rsid w:val="00535D74"/>
    <w:rsid w:val="00536C72"/>
    <w:rsid w:val="005401D3"/>
    <w:rsid w:val="00541AAF"/>
    <w:rsid w:val="00544739"/>
    <w:rsid w:val="0055116A"/>
    <w:rsid w:val="00556F08"/>
    <w:rsid w:val="00563E68"/>
    <w:rsid w:val="005720E4"/>
    <w:rsid w:val="005728D6"/>
    <w:rsid w:val="0057696F"/>
    <w:rsid w:val="005774AE"/>
    <w:rsid w:val="00584EE2"/>
    <w:rsid w:val="00585C55"/>
    <w:rsid w:val="005867C6"/>
    <w:rsid w:val="00591E88"/>
    <w:rsid w:val="00593CF6"/>
    <w:rsid w:val="00596797"/>
    <w:rsid w:val="005974F3"/>
    <w:rsid w:val="005A1B31"/>
    <w:rsid w:val="005A27A2"/>
    <w:rsid w:val="005A4B4D"/>
    <w:rsid w:val="005B373C"/>
    <w:rsid w:val="005B3E84"/>
    <w:rsid w:val="005B4127"/>
    <w:rsid w:val="005C1F19"/>
    <w:rsid w:val="005C23C0"/>
    <w:rsid w:val="005C609A"/>
    <w:rsid w:val="005D1758"/>
    <w:rsid w:val="005D40DD"/>
    <w:rsid w:val="005D6F06"/>
    <w:rsid w:val="005D7F4C"/>
    <w:rsid w:val="005E5CAB"/>
    <w:rsid w:val="005F09C2"/>
    <w:rsid w:val="005F757E"/>
    <w:rsid w:val="00604752"/>
    <w:rsid w:val="006066C3"/>
    <w:rsid w:val="00606EF4"/>
    <w:rsid w:val="0062474F"/>
    <w:rsid w:val="006329F8"/>
    <w:rsid w:val="006337ED"/>
    <w:rsid w:val="0063424F"/>
    <w:rsid w:val="006418E2"/>
    <w:rsid w:val="0064444D"/>
    <w:rsid w:val="0064566D"/>
    <w:rsid w:val="00654DD8"/>
    <w:rsid w:val="0065561B"/>
    <w:rsid w:val="00656F59"/>
    <w:rsid w:val="00662226"/>
    <w:rsid w:val="00664334"/>
    <w:rsid w:val="00667E0E"/>
    <w:rsid w:val="006701EA"/>
    <w:rsid w:val="00672657"/>
    <w:rsid w:val="00672A4A"/>
    <w:rsid w:val="00673B7D"/>
    <w:rsid w:val="00677321"/>
    <w:rsid w:val="00681A99"/>
    <w:rsid w:val="00684613"/>
    <w:rsid w:val="00687C69"/>
    <w:rsid w:val="006B1E16"/>
    <w:rsid w:val="006C39F5"/>
    <w:rsid w:val="006C40EE"/>
    <w:rsid w:val="006D4995"/>
    <w:rsid w:val="006F717F"/>
    <w:rsid w:val="00707786"/>
    <w:rsid w:val="00707A9F"/>
    <w:rsid w:val="007168E8"/>
    <w:rsid w:val="00727880"/>
    <w:rsid w:val="0072792F"/>
    <w:rsid w:val="00734628"/>
    <w:rsid w:val="007371D5"/>
    <w:rsid w:val="00740853"/>
    <w:rsid w:val="00746F65"/>
    <w:rsid w:val="00753523"/>
    <w:rsid w:val="00753809"/>
    <w:rsid w:val="00771B62"/>
    <w:rsid w:val="007778C2"/>
    <w:rsid w:val="00781360"/>
    <w:rsid w:val="00783F23"/>
    <w:rsid w:val="007A6D22"/>
    <w:rsid w:val="007B04A9"/>
    <w:rsid w:val="007C4173"/>
    <w:rsid w:val="007C483B"/>
    <w:rsid w:val="007C5894"/>
    <w:rsid w:val="007D2A84"/>
    <w:rsid w:val="007E10C3"/>
    <w:rsid w:val="007E25A0"/>
    <w:rsid w:val="007E49CF"/>
    <w:rsid w:val="007F5F7C"/>
    <w:rsid w:val="008009E7"/>
    <w:rsid w:val="00803DAB"/>
    <w:rsid w:val="0080683E"/>
    <w:rsid w:val="00810171"/>
    <w:rsid w:val="00822E80"/>
    <w:rsid w:val="00825596"/>
    <w:rsid w:val="00837792"/>
    <w:rsid w:val="008413E7"/>
    <w:rsid w:val="0085168E"/>
    <w:rsid w:val="00864686"/>
    <w:rsid w:val="00864A0F"/>
    <w:rsid w:val="00864C48"/>
    <w:rsid w:val="00876466"/>
    <w:rsid w:val="008937FB"/>
    <w:rsid w:val="0089648D"/>
    <w:rsid w:val="008974C9"/>
    <w:rsid w:val="008A5B74"/>
    <w:rsid w:val="008C276A"/>
    <w:rsid w:val="008C4E21"/>
    <w:rsid w:val="008E50CD"/>
    <w:rsid w:val="008E794A"/>
    <w:rsid w:val="008F0266"/>
    <w:rsid w:val="009004C4"/>
    <w:rsid w:val="00902B3D"/>
    <w:rsid w:val="009407F2"/>
    <w:rsid w:val="00951C89"/>
    <w:rsid w:val="009531BC"/>
    <w:rsid w:val="00955923"/>
    <w:rsid w:val="0095707C"/>
    <w:rsid w:val="00962F8F"/>
    <w:rsid w:val="009741DD"/>
    <w:rsid w:val="009743A6"/>
    <w:rsid w:val="00980386"/>
    <w:rsid w:val="00981B6C"/>
    <w:rsid w:val="00983BC7"/>
    <w:rsid w:val="00987FA9"/>
    <w:rsid w:val="009911C4"/>
    <w:rsid w:val="009923F6"/>
    <w:rsid w:val="0099508C"/>
    <w:rsid w:val="009A303D"/>
    <w:rsid w:val="009A4BDD"/>
    <w:rsid w:val="009B1CF5"/>
    <w:rsid w:val="009B2E93"/>
    <w:rsid w:val="009D05DE"/>
    <w:rsid w:val="009E12F3"/>
    <w:rsid w:val="009E51C5"/>
    <w:rsid w:val="009E63ED"/>
    <w:rsid w:val="009F485E"/>
    <w:rsid w:val="009F5033"/>
    <w:rsid w:val="009F5B11"/>
    <w:rsid w:val="00A01E9C"/>
    <w:rsid w:val="00A02801"/>
    <w:rsid w:val="00A0442F"/>
    <w:rsid w:val="00A11525"/>
    <w:rsid w:val="00A20DE0"/>
    <w:rsid w:val="00A30666"/>
    <w:rsid w:val="00A3075A"/>
    <w:rsid w:val="00A30F66"/>
    <w:rsid w:val="00A43DF3"/>
    <w:rsid w:val="00A55594"/>
    <w:rsid w:val="00A6780C"/>
    <w:rsid w:val="00A710DA"/>
    <w:rsid w:val="00A830CF"/>
    <w:rsid w:val="00A877AB"/>
    <w:rsid w:val="00A94C95"/>
    <w:rsid w:val="00AA15FA"/>
    <w:rsid w:val="00AA6FDE"/>
    <w:rsid w:val="00AA75EE"/>
    <w:rsid w:val="00AB2CDC"/>
    <w:rsid w:val="00AB47D2"/>
    <w:rsid w:val="00AB79F8"/>
    <w:rsid w:val="00AC0385"/>
    <w:rsid w:val="00AC25F3"/>
    <w:rsid w:val="00AC2DDA"/>
    <w:rsid w:val="00AC7B11"/>
    <w:rsid w:val="00AC7C4B"/>
    <w:rsid w:val="00AE445C"/>
    <w:rsid w:val="00AF6F9F"/>
    <w:rsid w:val="00B11009"/>
    <w:rsid w:val="00B137F3"/>
    <w:rsid w:val="00B30AB9"/>
    <w:rsid w:val="00B31BD2"/>
    <w:rsid w:val="00B421A8"/>
    <w:rsid w:val="00B42F98"/>
    <w:rsid w:val="00B44C8C"/>
    <w:rsid w:val="00B45089"/>
    <w:rsid w:val="00B524C8"/>
    <w:rsid w:val="00B60388"/>
    <w:rsid w:val="00B759B0"/>
    <w:rsid w:val="00B776B9"/>
    <w:rsid w:val="00B77D29"/>
    <w:rsid w:val="00B86043"/>
    <w:rsid w:val="00BC053D"/>
    <w:rsid w:val="00BC367A"/>
    <w:rsid w:val="00BC6BC9"/>
    <w:rsid w:val="00BD1C92"/>
    <w:rsid w:val="00BD4EAD"/>
    <w:rsid w:val="00BE37A4"/>
    <w:rsid w:val="00C00255"/>
    <w:rsid w:val="00C04693"/>
    <w:rsid w:val="00C05DB3"/>
    <w:rsid w:val="00C13B6D"/>
    <w:rsid w:val="00C255F6"/>
    <w:rsid w:val="00C26A94"/>
    <w:rsid w:val="00C27BD0"/>
    <w:rsid w:val="00C32A44"/>
    <w:rsid w:val="00C33489"/>
    <w:rsid w:val="00C609C6"/>
    <w:rsid w:val="00C6113F"/>
    <w:rsid w:val="00C636A7"/>
    <w:rsid w:val="00C65130"/>
    <w:rsid w:val="00C67418"/>
    <w:rsid w:val="00C70DAF"/>
    <w:rsid w:val="00C7612B"/>
    <w:rsid w:val="00C815CE"/>
    <w:rsid w:val="00C838B1"/>
    <w:rsid w:val="00C859AB"/>
    <w:rsid w:val="00C9477A"/>
    <w:rsid w:val="00C96338"/>
    <w:rsid w:val="00C96708"/>
    <w:rsid w:val="00CA137B"/>
    <w:rsid w:val="00CA4BEA"/>
    <w:rsid w:val="00CB0B05"/>
    <w:rsid w:val="00CB6204"/>
    <w:rsid w:val="00CD2204"/>
    <w:rsid w:val="00CE118C"/>
    <w:rsid w:val="00CE130B"/>
    <w:rsid w:val="00CE194A"/>
    <w:rsid w:val="00CF48BB"/>
    <w:rsid w:val="00CF5E77"/>
    <w:rsid w:val="00D040C3"/>
    <w:rsid w:val="00D060A7"/>
    <w:rsid w:val="00D1082E"/>
    <w:rsid w:val="00D14C4B"/>
    <w:rsid w:val="00D14D2D"/>
    <w:rsid w:val="00D213EA"/>
    <w:rsid w:val="00D21924"/>
    <w:rsid w:val="00D22D7F"/>
    <w:rsid w:val="00D2532F"/>
    <w:rsid w:val="00D2787A"/>
    <w:rsid w:val="00D302E1"/>
    <w:rsid w:val="00D30D59"/>
    <w:rsid w:val="00D360FA"/>
    <w:rsid w:val="00D42DE5"/>
    <w:rsid w:val="00D4574C"/>
    <w:rsid w:val="00D5786B"/>
    <w:rsid w:val="00D609E0"/>
    <w:rsid w:val="00D62BB8"/>
    <w:rsid w:val="00D63A24"/>
    <w:rsid w:val="00D649B5"/>
    <w:rsid w:val="00D66C4D"/>
    <w:rsid w:val="00D8385F"/>
    <w:rsid w:val="00D87AD7"/>
    <w:rsid w:val="00D90E94"/>
    <w:rsid w:val="00DA3106"/>
    <w:rsid w:val="00DA441C"/>
    <w:rsid w:val="00DC0511"/>
    <w:rsid w:val="00DC2112"/>
    <w:rsid w:val="00DD676F"/>
    <w:rsid w:val="00DE1793"/>
    <w:rsid w:val="00DF1991"/>
    <w:rsid w:val="00DF23DB"/>
    <w:rsid w:val="00DF3C62"/>
    <w:rsid w:val="00DF5517"/>
    <w:rsid w:val="00DF5F12"/>
    <w:rsid w:val="00DF706C"/>
    <w:rsid w:val="00DF7318"/>
    <w:rsid w:val="00DF75CE"/>
    <w:rsid w:val="00E134A9"/>
    <w:rsid w:val="00E151FF"/>
    <w:rsid w:val="00E216B5"/>
    <w:rsid w:val="00E2189B"/>
    <w:rsid w:val="00E2194F"/>
    <w:rsid w:val="00E3749C"/>
    <w:rsid w:val="00E40409"/>
    <w:rsid w:val="00E40C9C"/>
    <w:rsid w:val="00E4248B"/>
    <w:rsid w:val="00E44C05"/>
    <w:rsid w:val="00E46A8D"/>
    <w:rsid w:val="00E5015F"/>
    <w:rsid w:val="00E51EDD"/>
    <w:rsid w:val="00E53408"/>
    <w:rsid w:val="00E56145"/>
    <w:rsid w:val="00E577AE"/>
    <w:rsid w:val="00E64650"/>
    <w:rsid w:val="00E64D8E"/>
    <w:rsid w:val="00E852CF"/>
    <w:rsid w:val="00E93248"/>
    <w:rsid w:val="00EA4222"/>
    <w:rsid w:val="00EA4334"/>
    <w:rsid w:val="00EA60A1"/>
    <w:rsid w:val="00EA726F"/>
    <w:rsid w:val="00EB6F63"/>
    <w:rsid w:val="00EC278B"/>
    <w:rsid w:val="00EC2A9A"/>
    <w:rsid w:val="00EC6841"/>
    <w:rsid w:val="00ED6E62"/>
    <w:rsid w:val="00ED7D31"/>
    <w:rsid w:val="00EE0CA6"/>
    <w:rsid w:val="00EE6BA7"/>
    <w:rsid w:val="00EF0711"/>
    <w:rsid w:val="00EF0F9F"/>
    <w:rsid w:val="00EF6F60"/>
    <w:rsid w:val="00EF74F7"/>
    <w:rsid w:val="00EF7EB3"/>
    <w:rsid w:val="00F15536"/>
    <w:rsid w:val="00F16956"/>
    <w:rsid w:val="00F17341"/>
    <w:rsid w:val="00F230E5"/>
    <w:rsid w:val="00F23FF5"/>
    <w:rsid w:val="00F44809"/>
    <w:rsid w:val="00F535E0"/>
    <w:rsid w:val="00F62EDB"/>
    <w:rsid w:val="00F63AD7"/>
    <w:rsid w:val="00F64BBF"/>
    <w:rsid w:val="00F6738C"/>
    <w:rsid w:val="00F70C15"/>
    <w:rsid w:val="00F7475E"/>
    <w:rsid w:val="00F767D5"/>
    <w:rsid w:val="00F76D72"/>
    <w:rsid w:val="00F801F5"/>
    <w:rsid w:val="00F80A09"/>
    <w:rsid w:val="00F90742"/>
    <w:rsid w:val="00F90ED5"/>
    <w:rsid w:val="00F9100E"/>
    <w:rsid w:val="00F932A9"/>
    <w:rsid w:val="00F937AD"/>
    <w:rsid w:val="00F94D93"/>
    <w:rsid w:val="00F971E0"/>
    <w:rsid w:val="00FA180E"/>
    <w:rsid w:val="00FC2EB9"/>
    <w:rsid w:val="00FC4280"/>
    <w:rsid w:val="00FC7A7C"/>
    <w:rsid w:val="00FD66FE"/>
    <w:rsid w:val="00FD703F"/>
    <w:rsid w:val="00FE481D"/>
    <w:rsid w:val="00FE4F42"/>
    <w:rsid w:val="00FF0790"/>
    <w:rsid w:val="00FF16B7"/>
    <w:rsid w:val="00FF2550"/>
    <w:rsid w:val="00FF3851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67288"/>
  <w15:docId w15:val="{86C2F76E-2FE6-4E4A-AA5E-4CB864A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98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4C95"/>
  </w:style>
  <w:style w:type="character" w:customStyle="1" w:styleId="a3">
    <w:name w:val="Текст выноски Знак"/>
    <w:rsid w:val="00A94C95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A94C95"/>
    <w:rPr>
      <w:sz w:val="16"/>
      <w:szCs w:val="16"/>
    </w:rPr>
  </w:style>
  <w:style w:type="character" w:customStyle="1" w:styleId="a4">
    <w:name w:val="Текст примечания Знак"/>
    <w:rsid w:val="00A94C95"/>
    <w:rPr>
      <w:sz w:val="20"/>
      <w:szCs w:val="20"/>
    </w:rPr>
  </w:style>
  <w:style w:type="character" w:customStyle="1" w:styleId="a5">
    <w:name w:val="Тема примечания Знак"/>
    <w:rsid w:val="00A94C95"/>
    <w:rPr>
      <w:b/>
      <w:bCs/>
      <w:sz w:val="20"/>
      <w:szCs w:val="20"/>
    </w:rPr>
  </w:style>
  <w:style w:type="character" w:styleId="a6">
    <w:name w:val="Hyperlink"/>
    <w:rsid w:val="00A94C95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A94C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A94C95"/>
    <w:pPr>
      <w:spacing w:after="120"/>
    </w:pPr>
  </w:style>
  <w:style w:type="paragraph" w:styleId="a8">
    <w:name w:val="List"/>
    <w:basedOn w:val="a7"/>
    <w:rsid w:val="00A94C95"/>
    <w:rPr>
      <w:rFonts w:cs="Arial"/>
    </w:rPr>
  </w:style>
  <w:style w:type="paragraph" w:customStyle="1" w:styleId="12">
    <w:name w:val="Название1"/>
    <w:basedOn w:val="a"/>
    <w:rsid w:val="00A94C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A94C95"/>
    <w:pPr>
      <w:suppressLineNumbers/>
    </w:pPr>
    <w:rPr>
      <w:rFonts w:cs="Arial"/>
    </w:rPr>
  </w:style>
  <w:style w:type="paragraph" w:customStyle="1" w:styleId="ConsPlusNormal">
    <w:name w:val="ConsPlusNormal"/>
    <w:rsid w:val="00A94C95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A94C9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rsid w:val="00A94C95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14">
    <w:name w:val="Текст выноски1"/>
    <w:basedOn w:val="a"/>
    <w:rsid w:val="00A94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A94C95"/>
    <w:pPr>
      <w:spacing w:line="100" w:lineRule="atLeast"/>
    </w:pPr>
    <w:rPr>
      <w:sz w:val="20"/>
      <w:szCs w:val="20"/>
    </w:rPr>
  </w:style>
  <w:style w:type="paragraph" w:customStyle="1" w:styleId="16">
    <w:name w:val="Тема примечания1"/>
    <w:basedOn w:val="15"/>
    <w:rsid w:val="00A94C95"/>
    <w:rPr>
      <w:b/>
      <w:bCs/>
    </w:rPr>
  </w:style>
  <w:style w:type="character" w:styleId="a9">
    <w:name w:val="annotation reference"/>
    <w:uiPriority w:val="99"/>
    <w:semiHidden/>
    <w:unhideWhenUsed/>
    <w:rsid w:val="00C7612B"/>
    <w:rPr>
      <w:sz w:val="16"/>
      <w:szCs w:val="16"/>
    </w:rPr>
  </w:style>
  <w:style w:type="paragraph" w:styleId="aa">
    <w:name w:val="annotation text"/>
    <w:basedOn w:val="a"/>
    <w:link w:val="17"/>
    <w:uiPriority w:val="99"/>
    <w:semiHidden/>
    <w:unhideWhenUsed/>
    <w:rsid w:val="00C7612B"/>
    <w:rPr>
      <w:sz w:val="20"/>
      <w:szCs w:val="20"/>
    </w:rPr>
  </w:style>
  <w:style w:type="character" w:customStyle="1" w:styleId="17">
    <w:name w:val="Текст примечания Знак1"/>
    <w:link w:val="aa"/>
    <w:uiPriority w:val="99"/>
    <w:semiHidden/>
    <w:rsid w:val="00C7612B"/>
    <w:rPr>
      <w:rFonts w:ascii="Calibri" w:eastAsia="SimSun" w:hAnsi="Calibri" w:cs="font293"/>
      <w:lang w:eastAsia="ar-SA"/>
    </w:rPr>
  </w:style>
  <w:style w:type="paragraph" w:styleId="ab">
    <w:name w:val="annotation subject"/>
    <w:basedOn w:val="aa"/>
    <w:next w:val="aa"/>
    <w:link w:val="18"/>
    <w:uiPriority w:val="99"/>
    <w:semiHidden/>
    <w:unhideWhenUsed/>
    <w:rsid w:val="00C7612B"/>
    <w:rPr>
      <w:b/>
      <w:bCs/>
    </w:rPr>
  </w:style>
  <w:style w:type="character" w:customStyle="1" w:styleId="18">
    <w:name w:val="Тема примечания Знак1"/>
    <w:link w:val="ab"/>
    <w:uiPriority w:val="99"/>
    <w:semiHidden/>
    <w:rsid w:val="00C7612B"/>
    <w:rPr>
      <w:rFonts w:ascii="Calibri" w:eastAsia="SimSun" w:hAnsi="Calibri" w:cs="font293"/>
      <w:b/>
      <w:bCs/>
      <w:lang w:eastAsia="ar-SA"/>
    </w:rPr>
  </w:style>
  <w:style w:type="paragraph" w:styleId="ac">
    <w:name w:val="Balloon Text"/>
    <w:basedOn w:val="a"/>
    <w:link w:val="19"/>
    <w:uiPriority w:val="99"/>
    <w:semiHidden/>
    <w:unhideWhenUsed/>
    <w:rsid w:val="00C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c"/>
    <w:uiPriority w:val="99"/>
    <w:semiHidden/>
    <w:rsid w:val="00C7612B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3C0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C0F11"/>
    <w:rPr>
      <w:rFonts w:ascii="Calibri" w:eastAsia="SimSun" w:hAnsi="Calibri" w:cs="font293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3C0F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C0F11"/>
    <w:rPr>
      <w:rFonts w:ascii="Calibri" w:eastAsia="SimSun" w:hAnsi="Calibri" w:cs="font293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F6738C"/>
    <w:pPr>
      <w:ind w:left="720"/>
      <w:contextualSpacing/>
    </w:pPr>
  </w:style>
  <w:style w:type="paragraph" w:styleId="af2">
    <w:name w:val="Revision"/>
    <w:hidden/>
    <w:uiPriority w:val="99"/>
    <w:semiHidden/>
    <w:rsid w:val="00C96708"/>
    <w:rPr>
      <w:rFonts w:ascii="Calibri" w:eastAsia="SimSun" w:hAnsi="Calibri" w:cs="font293"/>
      <w:sz w:val="22"/>
      <w:szCs w:val="22"/>
      <w:lang w:eastAsia="ar-SA"/>
    </w:rPr>
  </w:style>
  <w:style w:type="character" w:styleId="af3">
    <w:name w:val="Placeholder Text"/>
    <w:basedOn w:val="a0"/>
    <w:uiPriority w:val="99"/>
    <w:semiHidden/>
    <w:rsid w:val="00DF706C"/>
    <w:rPr>
      <w:color w:val="808080"/>
    </w:rPr>
  </w:style>
  <w:style w:type="character" w:customStyle="1" w:styleId="apple-converted-space">
    <w:name w:val="apple-converted-space"/>
    <w:basedOn w:val="a0"/>
    <w:rsid w:val="00C815CE"/>
  </w:style>
  <w:style w:type="character" w:customStyle="1" w:styleId="hl">
    <w:name w:val="hl"/>
    <w:basedOn w:val="a0"/>
    <w:rsid w:val="00C815CE"/>
  </w:style>
  <w:style w:type="character" w:customStyle="1" w:styleId="nobr">
    <w:name w:val="nobr"/>
    <w:basedOn w:val="a0"/>
    <w:rsid w:val="00C8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2312-B8B9-465E-A927-7DB0A553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Сельгикова Цаган Алексеевна</cp:lastModifiedBy>
  <cp:revision>10</cp:revision>
  <cp:lastPrinted>2022-02-02T11:40:00Z</cp:lastPrinted>
  <dcterms:created xsi:type="dcterms:W3CDTF">2022-02-09T06:38:00Z</dcterms:created>
  <dcterms:modified xsi:type="dcterms:W3CDTF">2022-02-11T11:26:00Z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